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DD33B" w14:textId="3C1CC9BF" w:rsidR="0094344A" w:rsidRDefault="001D00F9" w:rsidP="0094344A">
      <w:pPr>
        <w:ind w:left="-1152"/>
        <w:jc w:val="center"/>
        <w:rPr>
          <w:rFonts w:asciiTheme="majorHAnsi" w:hAnsiTheme="majorHAnsi" w:cstheme="majorHAnsi"/>
          <w:b/>
        </w:rPr>
      </w:pPr>
      <w:r w:rsidRPr="00F52313">
        <w:rPr>
          <w:rFonts w:asciiTheme="majorHAnsi" w:hAnsiTheme="majorHAnsi" w:cstheme="majorHAnsi"/>
          <w:noProof/>
        </w:rPr>
        <w:drawing>
          <wp:inline distT="0" distB="0" distL="0" distR="0" wp14:anchorId="7D815A75" wp14:editId="0521D951">
            <wp:extent cx="7802205" cy="298319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7802205" cy="2983196"/>
                    </a:xfrm>
                    <a:prstGeom prst="rect">
                      <a:avLst/>
                    </a:prstGeom>
                    <a:noFill/>
                    <a:ln>
                      <a:noFill/>
                    </a:ln>
                  </pic:spPr>
                </pic:pic>
              </a:graphicData>
            </a:graphic>
          </wp:inline>
        </w:drawing>
      </w:r>
      <w:r w:rsidR="00044EED" w:rsidRPr="00F52313">
        <w:rPr>
          <w:rFonts w:asciiTheme="majorHAnsi" w:hAnsiTheme="majorHAnsi" w:cstheme="majorHAnsi"/>
          <w:b/>
        </w:rPr>
        <w:t>Please complete the following template and proposal information, adjusting as necessary.</w:t>
      </w:r>
    </w:p>
    <w:p w14:paraId="24783B88" w14:textId="77777777" w:rsidR="0094344A" w:rsidRPr="0094344A" w:rsidRDefault="0094344A" w:rsidP="0094344A">
      <w:pPr>
        <w:pStyle w:val="ListParagraph"/>
        <w:ind w:left="360"/>
        <w:rPr>
          <w:rFonts w:asciiTheme="majorHAnsi" w:hAnsiTheme="majorHAnsi" w:cstheme="majorHAnsi"/>
          <w:b/>
          <w:sz w:val="10"/>
          <w:szCs w:val="10"/>
        </w:rPr>
      </w:pPr>
    </w:p>
    <w:p w14:paraId="55ECFC97" w14:textId="567D6AD4" w:rsidR="00074235" w:rsidRPr="00B56A0B" w:rsidRDefault="00074235" w:rsidP="00074235">
      <w:pPr>
        <w:pStyle w:val="ListParagraph"/>
        <w:numPr>
          <w:ilvl w:val="0"/>
          <w:numId w:val="16"/>
        </w:numPr>
        <w:ind w:left="360"/>
        <w:rPr>
          <w:rFonts w:asciiTheme="majorHAnsi" w:hAnsiTheme="majorHAnsi" w:cstheme="majorHAnsi"/>
          <w:b/>
          <w:sz w:val="28"/>
          <w:szCs w:val="28"/>
        </w:rPr>
      </w:pPr>
      <w:r w:rsidRPr="000C5302">
        <w:rPr>
          <w:rFonts w:asciiTheme="majorHAnsi" w:hAnsiTheme="majorHAnsi" w:cstheme="majorHAnsi"/>
          <w:b/>
          <w:sz w:val="22"/>
          <w:szCs w:val="22"/>
        </w:rPr>
        <w:t>Proposed Program Title</w:t>
      </w:r>
      <w:r w:rsidRPr="00B56A0B">
        <w:rPr>
          <w:rFonts w:asciiTheme="majorHAnsi" w:hAnsiTheme="majorHAnsi" w:cstheme="majorHAnsi"/>
          <w:b/>
          <w:sz w:val="28"/>
          <w:szCs w:val="28"/>
        </w:rPr>
        <w:t xml:space="preserve"> </w:t>
      </w:r>
      <w:r w:rsidRPr="00B56A0B">
        <w:rPr>
          <w:rFonts w:asciiTheme="majorHAnsi" w:hAnsiTheme="majorHAnsi" w:cstheme="majorHAnsi"/>
          <w:bCs/>
          <w:i/>
          <w:sz w:val="20"/>
          <w:szCs w:val="20"/>
        </w:rPr>
        <w:t>(keep it short, simple and catchy!)</w:t>
      </w:r>
      <w:r w:rsidRPr="00B56A0B">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7FA2FF0C" w14:textId="6011F925" w:rsidR="00074235" w:rsidRPr="00164DE3" w:rsidRDefault="00074235" w:rsidP="00074235">
      <w:pPr>
        <w:pStyle w:val="ListParagraph"/>
        <w:numPr>
          <w:ilvl w:val="0"/>
          <w:numId w:val="16"/>
        </w:numPr>
        <w:ind w:left="360"/>
        <w:rPr>
          <w:rFonts w:asciiTheme="majorHAnsi" w:hAnsiTheme="majorHAnsi" w:cstheme="majorHAnsi"/>
          <w:i/>
        </w:rPr>
      </w:pPr>
      <w:r w:rsidRPr="000C5302">
        <w:rPr>
          <w:rFonts w:asciiTheme="majorHAnsi" w:hAnsiTheme="majorHAnsi" w:cstheme="majorHAnsi"/>
          <w:b/>
          <w:bCs/>
          <w:iCs/>
          <w:sz w:val="22"/>
          <w:szCs w:val="22"/>
        </w:rPr>
        <w:t>Presented by</w:t>
      </w:r>
      <w:r>
        <w:rPr>
          <w:rFonts w:asciiTheme="majorHAnsi" w:hAnsiTheme="majorHAnsi" w:cstheme="majorHAnsi"/>
          <w:b/>
          <w:bCs/>
          <w:iCs/>
        </w:rPr>
        <w:t>:</w:t>
      </w:r>
      <w:r w:rsidRPr="00B56A0B">
        <w:rPr>
          <w:rFonts w:asciiTheme="majorHAnsi" w:hAnsiTheme="majorHAnsi" w:cstheme="majorHAnsi"/>
          <w:i/>
        </w:rPr>
        <w:t xml:space="preserve"> </w:t>
      </w:r>
      <w:r w:rsidRPr="00942EAE">
        <w:rPr>
          <w:rFonts w:asciiTheme="majorHAnsi" w:hAnsiTheme="majorHAnsi" w:cstheme="majorHAnsi"/>
          <w:i/>
          <w:sz w:val="20"/>
          <w:szCs w:val="20"/>
        </w:rPr>
        <w:t>(Sponsoring Section(s)/Committee(s</w:t>
      </w:r>
      <w:r w:rsidR="00C67B75">
        <w:rPr>
          <w:rFonts w:asciiTheme="majorHAnsi" w:hAnsiTheme="majorHAnsi" w:cstheme="majorHAnsi"/>
          <w:i/>
          <w:sz w:val="20"/>
          <w:szCs w:val="20"/>
        </w:rPr>
        <w:t>)</w:t>
      </w:r>
      <w:r w:rsidRPr="00942EAE">
        <w:rPr>
          <w:rFonts w:asciiTheme="majorHAnsi" w:hAnsiTheme="majorHAnsi" w:cstheme="majorHAnsi"/>
          <w:i/>
          <w:sz w:val="20"/>
          <w:szCs w:val="20"/>
        </w:rPr>
        <w:t>)</w:t>
      </w:r>
      <w:r w:rsidRPr="00164DE3">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2B1F7987" w14:textId="77777777" w:rsidR="00074235" w:rsidRPr="00164DE3" w:rsidRDefault="00074235" w:rsidP="00074235">
      <w:pPr>
        <w:pStyle w:val="ListParagraph"/>
        <w:numPr>
          <w:ilvl w:val="0"/>
          <w:numId w:val="16"/>
        </w:numPr>
        <w:ind w:left="360"/>
        <w:rPr>
          <w:rFonts w:asciiTheme="majorHAnsi" w:hAnsiTheme="majorHAnsi" w:cstheme="majorHAnsi"/>
          <w:i/>
        </w:rPr>
      </w:pPr>
      <w:r w:rsidRPr="000C5302">
        <w:rPr>
          <w:rFonts w:asciiTheme="majorHAnsi" w:hAnsiTheme="majorHAnsi" w:cstheme="majorHAnsi"/>
          <w:b/>
          <w:bCs/>
          <w:sz w:val="22"/>
          <w:szCs w:val="22"/>
        </w:rPr>
        <w:t>Co-sponsored by</w:t>
      </w:r>
      <w:r>
        <w:rPr>
          <w:rFonts w:asciiTheme="majorHAnsi" w:hAnsiTheme="majorHAnsi" w:cstheme="majorHAnsi"/>
          <w:i/>
          <w:iCs/>
        </w:rPr>
        <w:t>:</w:t>
      </w:r>
      <w:r w:rsidRPr="00164DE3">
        <w:rPr>
          <w:rFonts w:asciiTheme="majorHAnsi" w:hAnsiTheme="majorHAnsi" w:cstheme="majorHAnsi"/>
          <w:i/>
          <w:iCs/>
        </w:rPr>
        <w:t xml:space="preserve"> (</w:t>
      </w:r>
      <w:r w:rsidRPr="00164DE3">
        <w:rPr>
          <w:rFonts w:asciiTheme="majorHAnsi" w:hAnsiTheme="majorHAnsi" w:cstheme="majorHAnsi"/>
          <w:i/>
          <w:iCs/>
          <w:sz w:val="20"/>
          <w:szCs w:val="20"/>
        </w:rPr>
        <w:t>optional, but co-sponsoring sections/committees get discounts and broaden marketing base</w:t>
      </w:r>
      <w:r w:rsidRPr="00164DE3">
        <w:rPr>
          <w:rFonts w:asciiTheme="majorHAnsi" w:hAnsiTheme="majorHAnsi" w:cstheme="majorHAnsi"/>
          <w:i/>
          <w:iCs/>
        </w:rPr>
        <w:t>)</w:t>
      </w:r>
      <w:r w:rsidRPr="00164DE3">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04C0144F" w14:textId="6C2D24A3" w:rsidR="00074235" w:rsidRPr="005D23AC" w:rsidRDefault="007D1D52" w:rsidP="00074235">
      <w:pPr>
        <w:pStyle w:val="ListParagraph"/>
        <w:numPr>
          <w:ilvl w:val="0"/>
          <w:numId w:val="16"/>
        </w:numPr>
        <w:ind w:left="360"/>
        <w:rPr>
          <w:rFonts w:asciiTheme="majorHAnsi" w:hAnsiTheme="majorHAnsi" w:cstheme="majorHAnsi"/>
          <w:b/>
          <w:i/>
          <w:iCs/>
          <w:sz w:val="22"/>
          <w:szCs w:val="22"/>
        </w:rPr>
      </w:pPr>
      <w:r>
        <w:rPr>
          <w:rFonts w:asciiTheme="majorHAnsi" w:hAnsiTheme="majorHAnsi" w:cstheme="majorHAnsi"/>
          <w:b/>
          <w:sz w:val="22"/>
          <w:szCs w:val="22"/>
        </w:rPr>
        <w:t xml:space="preserve">Presentation Format - </w:t>
      </w: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Pr>
          <w:rFonts w:asciiTheme="majorHAnsi" w:hAnsiTheme="majorHAnsi" w:cstheme="majorHAnsi"/>
          <w:bCs/>
          <w:sz w:val="22"/>
          <w:szCs w:val="22"/>
        </w:rPr>
        <w:t xml:space="preserve">webcast </w:t>
      </w:r>
      <w:r w:rsidRPr="005D23AC">
        <w:rPr>
          <w:rFonts w:asciiTheme="majorHAnsi" w:hAnsiTheme="majorHAnsi" w:cstheme="majorHAnsi"/>
          <w:bCs/>
          <w:i/>
          <w:iCs/>
          <w:sz w:val="22"/>
          <w:szCs w:val="22"/>
        </w:rPr>
        <w:t>from the ISBA Chicago Office</w:t>
      </w:r>
      <w:r>
        <w:rPr>
          <w:rFonts w:asciiTheme="majorHAnsi" w:hAnsiTheme="majorHAnsi" w:cstheme="majorHAnsi"/>
          <w:bCs/>
          <w:sz w:val="22"/>
          <w:szCs w:val="22"/>
        </w:rPr>
        <w:t xml:space="preserve"> or </w:t>
      </w: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Cs/>
          <w:sz w:val="22"/>
          <w:szCs w:val="22"/>
        </w:rPr>
        <w:t xml:space="preserve"> webinar </w:t>
      </w:r>
      <w:r w:rsidRPr="005D23AC">
        <w:rPr>
          <w:rFonts w:asciiTheme="majorHAnsi" w:hAnsiTheme="majorHAnsi" w:cstheme="majorHAnsi"/>
          <w:bCs/>
          <w:i/>
          <w:iCs/>
          <w:sz w:val="22"/>
          <w:szCs w:val="22"/>
        </w:rPr>
        <w:t>– can be presented from any location with phone and internet</w:t>
      </w:r>
      <w:r w:rsidR="00496C84">
        <w:rPr>
          <w:rFonts w:asciiTheme="majorHAnsi" w:hAnsiTheme="majorHAnsi" w:cstheme="majorHAnsi"/>
          <w:bCs/>
          <w:i/>
          <w:iCs/>
          <w:sz w:val="22"/>
          <w:szCs w:val="22"/>
        </w:rPr>
        <w:t>; Power Point Presentations are required for webinars</w:t>
      </w:r>
    </w:p>
    <w:p w14:paraId="57D7C1BC" w14:textId="097A9A8F" w:rsidR="00074235" w:rsidRPr="00074235" w:rsidRDefault="00074235" w:rsidP="00074235">
      <w:pPr>
        <w:pStyle w:val="ListParagraph"/>
        <w:numPr>
          <w:ilvl w:val="0"/>
          <w:numId w:val="16"/>
        </w:numPr>
        <w:ind w:left="360"/>
        <w:rPr>
          <w:rFonts w:asciiTheme="majorHAnsi" w:hAnsiTheme="majorHAnsi" w:cstheme="majorHAnsi"/>
          <w:i/>
          <w:sz w:val="20"/>
          <w:szCs w:val="20"/>
        </w:rPr>
      </w:pPr>
      <w:bookmarkStart w:id="0" w:name="_Hlk19626433"/>
      <w:r w:rsidRPr="000C5302">
        <w:rPr>
          <w:rFonts w:asciiTheme="majorHAnsi" w:hAnsiTheme="majorHAnsi" w:cstheme="majorHAnsi"/>
          <w:b/>
          <w:sz w:val="22"/>
          <w:szCs w:val="22"/>
        </w:rPr>
        <w:t xml:space="preserve">Date(s) </w:t>
      </w:r>
      <w:bookmarkEnd w:id="0"/>
      <w:r w:rsidRPr="000C5302">
        <w:rPr>
          <w:rFonts w:asciiTheme="majorHAnsi" w:hAnsiTheme="majorHAnsi" w:cstheme="majorHAnsi"/>
          <w:b/>
          <w:sz w:val="22"/>
          <w:szCs w:val="22"/>
        </w:rPr>
        <w:t>requested</w:t>
      </w:r>
      <w:r w:rsidRPr="00164DE3">
        <w:rPr>
          <w:rFonts w:asciiTheme="majorHAnsi" w:hAnsiTheme="majorHAnsi" w:cstheme="majorHAnsi"/>
          <w:b/>
          <w:sz w:val="22"/>
          <w:szCs w:val="22"/>
        </w:rPr>
        <w:t xml:space="preserve"> </w:t>
      </w:r>
      <w:r w:rsidRPr="00DE4E19">
        <w:rPr>
          <w:rFonts w:asciiTheme="majorHAnsi" w:hAnsiTheme="majorHAnsi" w:cstheme="majorHAnsi"/>
          <w:bCs/>
          <w:i/>
          <w:iCs/>
        </w:rPr>
        <w:t>(</w:t>
      </w:r>
      <w:r>
        <w:rPr>
          <w:rFonts w:asciiTheme="majorHAnsi" w:hAnsiTheme="majorHAnsi" w:cstheme="majorHAnsi"/>
          <w:bCs/>
          <w:i/>
          <w:iCs/>
          <w:sz w:val="20"/>
          <w:szCs w:val="20"/>
        </w:rPr>
        <w:t>Typically a Wednesday or Thursday.</w:t>
      </w:r>
      <w:r w:rsidRPr="00164DE3">
        <w:rPr>
          <w:rFonts w:asciiTheme="majorHAnsi" w:hAnsiTheme="majorHAnsi" w:cstheme="majorHAnsi"/>
          <w:i/>
          <w:sz w:val="20"/>
          <w:szCs w:val="20"/>
        </w:rPr>
        <w:t>)</w:t>
      </w:r>
      <w:r w:rsidRPr="00164DE3">
        <w:rPr>
          <w:rFonts w:asciiTheme="majorHAnsi" w:hAnsiTheme="majorHAnsi" w:cstheme="majorHAnsi"/>
          <w:b/>
          <w:sz w:val="22"/>
          <w:szCs w:val="22"/>
          <w:u w:val="single"/>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63104640" w14:textId="77777777" w:rsidR="00074235" w:rsidRPr="00074235" w:rsidRDefault="00074235" w:rsidP="00074235">
      <w:pPr>
        <w:ind w:firstLine="360"/>
        <w:rPr>
          <w:rFonts w:asciiTheme="majorHAnsi" w:hAnsiTheme="majorHAnsi" w:cstheme="majorHAnsi"/>
          <w:bCs/>
          <w:i/>
          <w:iCs/>
          <w:sz w:val="22"/>
          <w:szCs w:val="22"/>
        </w:rPr>
      </w:pPr>
      <w:r w:rsidRPr="00074235">
        <w:rPr>
          <w:rFonts w:asciiTheme="majorHAnsi" w:hAnsiTheme="majorHAnsi" w:cstheme="majorHAnsi"/>
          <w:bCs/>
          <w:i/>
          <w:iCs/>
          <w:sz w:val="20"/>
          <w:szCs w:val="20"/>
        </w:rPr>
        <w:t>If Hot Topic Expedited Date Requested, Provide Justification</w:t>
      </w:r>
      <w:r w:rsidRPr="00074235">
        <w:rPr>
          <w:rFonts w:asciiTheme="majorHAnsi" w:hAnsiTheme="majorHAnsi" w:cstheme="majorHAnsi"/>
          <w:b/>
          <w:sz w:val="22"/>
          <w:szCs w:val="22"/>
          <w:u w:val="single"/>
        </w:rPr>
        <w:fldChar w:fldCharType="begin">
          <w:ffData>
            <w:name w:val="Text1"/>
            <w:enabled/>
            <w:calcOnExit w:val="0"/>
            <w:textInput/>
          </w:ffData>
        </w:fldChar>
      </w:r>
      <w:r w:rsidRPr="00074235">
        <w:rPr>
          <w:rFonts w:asciiTheme="majorHAnsi" w:hAnsiTheme="majorHAnsi" w:cstheme="majorHAnsi"/>
          <w:sz w:val="22"/>
          <w:szCs w:val="22"/>
          <w:u w:val="single"/>
        </w:rPr>
        <w:instrText xml:space="preserve"> FORMTEXT </w:instrText>
      </w:r>
      <w:r w:rsidRPr="00074235">
        <w:rPr>
          <w:rFonts w:asciiTheme="majorHAnsi" w:hAnsiTheme="majorHAnsi" w:cstheme="majorHAnsi"/>
          <w:b/>
          <w:sz w:val="22"/>
          <w:szCs w:val="22"/>
          <w:u w:val="single"/>
        </w:rPr>
      </w:r>
      <w:r w:rsidRPr="00074235">
        <w:rPr>
          <w:rFonts w:asciiTheme="majorHAnsi" w:hAnsiTheme="majorHAnsi" w:cstheme="majorHAnsi"/>
          <w:b/>
          <w:sz w:val="22"/>
          <w:szCs w:val="22"/>
          <w:u w:val="single"/>
        </w:rPr>
        <w:fldChar w:fldCharType="separate"/>
      </w:r>
      <w:r w:rsidRPr="00F52313">
        <w:rPr>
          <w:noProof/>
          <w:sz w:val="22"/>
          <w:szCs w:val="22"/>
          <w:u w:val="single"/>
        </w:rPr>
        <w:t> </w:t>
      </w:r>
      <w:r w:rsidRPr="00F52313">
        <w:rPr>
          <w:noProof/>
          <w:sz w:val="22"/>
          <w:szCs w:val="22"/>
          <w:u w:val="single"/>
        </w:rPr>
        <w:t> </w:t>
      </w:r>
      <w:r w:rsidRPr="00F52313">
        <w:rPr>
          <w:noProof/>
          <w:sz w:val="22"/>
          <w:szCs w:val="22"/>
          <w:u w:val="single"/>
        </w:rPr>
        <w:t> </w:t>
      </w:r>
      <w:r w:rsidRPr="00F52313">
        <w:rPr>
          <w:noProof/>
          <w:sz w:val="22"/>
          <w:szCs w:val="22"/>
          <w:u w:val="single"/>
        </w:rPr>
        <w:t> </w:t>
      </w:r>
      <w:r w:rsidRPr="00F52313">
        <w:rPr>
          <w:noProof/>
          <w:sz w:val="22"/>
          <w:szCs w:val="22"/>
          <w:u w:val="single"/>
        </w:rPr>
        <w:t> </w:t>
      </w:r>
      <w:r w:rsidRPr="00074235">
        <w:rPr>
          <w:rFonts w:asciiTheme="majorHAnsi" w:hAnsiTheme="majorHAnsi" w:cstheme="majorHAnsi"/>
          <w:b/>
          <w:sz w:val="22"/>
          <w:szCs w:val="22"/>
          <w:u w:val="single"/>
        </w:rPr>
        <w:fldChar w:fldCharType="end"/>
      </w:r>
      <w:bookmarkStart w:id="1" w:name="_GoBack"/>
      <w:bookmarkEnd w:id="1"/>
    </w:p>
    <w:p w14:paraId="2D0B9F16" w14:textId="70ED06B9" w:rsidR="00074235" w:rsidRPr="00164DE3" w:rsidRDefault="00074235" w:rsidP="00074235">
      <w:pPr>
        <w:pStyle w:val="ListParagraph"/>
        <w:numPr>
          <w:ilvl w:val="0"/>
          <w:numId w:val="16"/>
        </w:numPr>
        <w:ind w:left="360"/>
        <w:rPr>
          <w:rFonts w:asciiTheme="majorHAnsi" w:hAnsiTheme="majorHAnsi" w:cstheme="majorHAnsi"/>
          <w:i/>
          <w:sz w:val="20"/>
          <w:szCs w:val="20"/>
        </w:rPr>
      </w:pPr>
      <w:r>
        <w:rPr>
          <w:rFonts w:asciiTheme="majorHAnsi" w:hAnsiTheme="majorHAnsi" w:cstheme="majorHAnsi"/>
          <w:b/>
          <w:sz w:val="22"/>
          <w:szCs w:val="22"/>
        </w:rPr>
        <w:t xml:space="preserve">Program Times </w:t>
      </w:r>
      <w:r w:rsidRPr="00074235">
        <w:rPr>
          <w:rFonts w:asciiTheme="majorHAnsi" w:hAnsiTheme="majorHAnsi" w:cstheme="majorHAnsi"/>
          <w:i/>
          <w:sz w:val="22"/>
          <w:szCs w:val="22"/>
        </w:rPr>
        <w:t>(</w:t>
      </w:r>
      <w:r w:rsidRPr="00074235">
        <w:rPr>
          <w:rFonts w:asciiTheme="majorHAnsi" w:hAnsiTheme="majorHAnsi" w:cstheme="majorHAnsi"/>
          <w:i/>
          <w:sz w:val="20"/>
          <w:szCs w:val="20"/>
        </w:rPr>
        <w:t>Max. 1-2 hours recommended</w:t>
      </w:r>
      <w:r w:rsidRPr="00074235">
        <w:rPr>
          <w:rFonts w:asciiTheme="majorHAnsi" w:hAnsiTheme="majorHAnsi" w:cstheme="majorHAnsi"/>
          <w:i/>
          <w:sz w:val="22"/>
          <w:szCs w:val="22"/>
        </w:rPr>
        <w:t>)</w:t>
      </w:r>
      <w:r>
        <w:rPr>
          <w:rFonts w:asciiTheme="majorHAnsi" w:hAnsiTheme="majorHAnsi" w:cstheme="majorHAnsi"/>
          <w:i/>
          <w:sz w:val="22"/>
          <w:szCs w:val="22"/>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77EF0295" w14:textId="77777777" w:rsidR="00044EED" w:rsidRPr="0094344A" w:rsidRDefault="00044EED" w:rsidP="008D0444">
      <w:pPr>
        <w:tabs>
          <w:tab w:val="left" w:pos="1182"/>
        </w:tabs>
        <w:rPr>
          <w:rFonts w:asciiTheme="majorHAnsi" w:hAnsiTheme="majorHAnsi" w:cstheme="majorHAnsi"/>
          <w:b/>
          <w:sz w:val="10"/>
          <w:szCs w:val="10"/>
          <w:u w:val="single"/>
        </w:rPr>
      </w:pPr>
    </w:p>
    <w:p w14:paraId="7F909AE9" w14:textId="77777777" w:rsidR="00044EED" w:rsidRPr="00F52313" w:rsidRDefault="00044EED" w:rsidP="00044EED">
      <w:pPr>
        <w:rPr>
          <w:rFonts w:asciiTheme="majorHAnsi" w:hAnsiTheme="majorHAnsi" w:cstheme="majorHAnsi"/>
          <w:b/>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hour(s) MCLE credit, including </w:t>
      </w: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hour(s) Professional Responsibility MCLE credit in the</w:t>
      </w:r>
      <w:r w:rsidRPr="00F52313">
        <w:rPr>
          <w:rFonts w:asciiTheme="majorHAnsi" w:hAnsiTheme="majorHAnsi" w:cstheme="majorHAnsi"/>
          <w:b/>
        </w:rPr>
        <w:t xml:space="preserve"> </w:t>
      </w:r>
      <w:r w:rsidRPr="00F52313">
        <w:rPr>
          <w:rFonts w:asciiTheme="majorHAnsi" w:hAnsiTheme="majorHAnsi" w:cstheme="majorHAnsi"/>
          <w:b/>
          <w:sz w:val="22"/>
          <w:szCs w:val="22"/>
        </w:rPr>
        <w:t>following category(</w:t>
      </w:r>
      <w:proofErr w:type="spellStart"/>
      <w:r w:rsidRPr="00F52313">
        <w:rPr>
          <w:rFonts w:asciiTheme="majorHAnsi" w:hAnsiTheme="majorHAnsi" w:cstheme="majorHAnsi"/>
          <w:b/>
          <w:sz w:val="22"/>
          <w:szCs w:val="22"/>
        </w:rPr>
        <w:t>ies</w:t>
      </w:r>
      <w:proofErr w:type="spellEnd"/>
      <w:r w:rsidRPr="00F52313">
        <w:rPr>
          <w:rFonts w:asciiTheme="majorHAnsi" w:hAnsiTheme="majorHAnsi" w:cstheme="majorHAnsi"/>
          <w:b/>
          <w:sz w:val="22"/>
          <w:szCs w:val="22"/>
        </w:rPr>
        <w:t>)</w:t>
      </w:r>
      <w:r w:rsidRPr="00F52313">
        <w:rPr>
          <w:rFonts w:asciiTheme="majorHAnsi" w:hAnsiTheme="majorHAnsi" w:cstheme="majorHAnsi"/>
          <w:b/>
        </w:rPr>
        <w:t xml:space="preserve"> </w:t>
      </w:r>
      <w:r w:rsidRPr="00F52313">
        <w:rPr>
          <w:rFonts w:asciiTheme="majorHAnsi" w:hAnsiTheme="majorHAnsi" w:cstheme="majorHAnsi"/>
          <w:sz w:val="20"/>
          <w:szCs w:val="20"/>
        </w:rPr>
        <w:t>(</w:t>
      </w:r>
      <w:r w:rsidRPr="00F52313">
        <w:rPr>
          <w:rFonts w:asciiTheme="majorHAnsi" w:hAnsiTheme="majorHAnsi" w:cstheme="majorHAnsi"/>
          <w:i/>
          <w:sz w:val="20"/>
          <w:szCs w:val="20"/>
        </w:rPr>
        <w:t xml:space="preserve">PMCLE not required, but </w:t>
      </w:r>
      <w:r w:rsidRPr="00F52313">
        <w:rPr>
          <w:rFonts w:asciiTheme="majorHAnsi" w:hAnsiTheme="majorHAnsi" w:cstheme="majorHAnsi"/>
          <w:bCs/>
          <w:i/>
          <w:iCs/>
          <w:sz w:val="20"/>
          <w:szCs w:val="20"/>
        </w:rPr>
        <w:t>if offered, must be a minimum of one hour for full day programs and a minimum of one-half hour for half day programs)</w:t>
      </w:r>
      <w:r w:rsidRPr="00F52313">
        <w:rPr>
          <w:rFonts w:asciiTheme="majorHAnsi" w:hAnsiTheme="majorHAnsi" w:cstheme="majorHAnsi"/>
          <w:b/>
        </w:rPr>
        <w:t>:</w:t>
      </w:r>
    </w:p>
    <w:p w14:paraId="6993DC52" w14:textId="77777777" w:rsidR="00044EED" w:rsidRPr="00F52313" w:rsidRDefault="00044EED" w:rsidP="00044EED">
      <w:pPr>
        <w:numPr>
          <w:ilvl w:val="0"/>
          <w:numId w:val="13"/>
        </w:numPr>
        <w:spacing w:before="80"/>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Professionalism, Civility, or Legal Ethics MCLE credit (not required)</w:t>
      </w:r>
    </w:p>
    <w:p w14:paraId="68782368" w14:textId="77777777" w:rsidR="00044EED" w:rsidRPr="00F52313" w:rsidRDefault="00044EED" w:rsidP="00044EED">
      <w:pPr>
        <w:numPr>
          <w:ilvl w:val="0"/>
          <w:numId w:val="13"/>
        </w:numPr>
        <w:contextualSpacing/>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Mental Health and Substance Abuse MCLE credit (not required)</w:t>
      </w:r>
    </w:p>
    <w:p w14:paraId="63F34304" w14:textId="77777777" w:rsidR="00044EED" w:rsidRPr="00F52313" w:rsidRDefault="00044EED" w:rsidP="00044EED">
      <w:pPr>
        <w:numPr>
          <w:ilvl w:val="0"/>
          <w:numId w:val="13"/>
        </w:numPr>
        <w:contextualSpacing/>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Diversity and Inclusion MCLE credit (not required)</w:t>
      </w:r>
    </w:p>
    <w:p w14:paraId="514A92E8" w14:textId="77777777" w:rsidR="00044EED" w:rsidRPr="00D4361B" w:rsidRDefault="00044EED" w:rsidP="008D0444">
      <w:pPr>
        <w:tabs>
          <w:tab w:val="left" w:pos="1182"/>
        </w:tabs>
        <w:rPr>
          <w:rFonts w:asciiTheme="majorHAnsi" w:hAnsiTheme="majorHAnsi" w:cstheme="majorHAnsi"/>
          <w:sz w:val="10"/>
          <w:szCs w:val="10"/>
        </w:rPr>
      </w:pPr>
    </w:p>
    <w:p w14:paraId="1863FD16" w14:textId="77777777" w:rsidR="00620521" w:rsidRPr="00164DE3" w:rsidRDefault="00620521" w:rsidP="00620521">
      <w:pPr>
        <w:pStyle w:val="ListParagraph"/>
        <w:numPr>
          <w:ilvl w:val="0"/>
          <w:numId w:val="16"/>
        </w:numPr>
        <w:ind w:left="360"/>
        <w:rPr>
          <w:rFonts w:asciiTheme="majorHAnsi" w:hAnsiTheme="majorHAnsi" w:cstheme="majorHAnsi"/>
          <w:i/>
          <w:sz w:val="20"/>
          <w:szCs w:val="20"/>
        </w:rPr>
      </w:pPr>
      <w:r w:rsidRPr="000C5302">
        <w:rPr>
          <w:rFonts w:asciiTheme="majorHAnsi" w:hAnsiTheme="majorHAnsi" w:cstheme="majorHAnsi"/>
          <w:b/>
          <w:bCs/>
          <w:sz w:val="22"/>
          <w:szCs w:val="22"/>
        </w:rPr>
        <w:t>Topics Covered</w:t>
      </w:r>
      <w:r>
        <w:rPr>
          <w:rFonts w:asciiTheme="majorHAnsi" w:hAnsiTheme="majorHAnsi" w:cstheme="majorHAnsi"/>
          <w:sz w:val="22"/>
          <w:szCs w:val="22"/>
        </w:rPr>
        <w:t>:</w:t>
      </w:r>
      <w:r w:rsidRPr="00164DE3">
        <w:rPr>
          <w:rFonts w:asciiTheme="majorHAnsi" w:hAnsiTheme="majorHAnsi" w:cstheme="majorHAnsi"/>
          <w:sz w:val="22"/>
          <w:szCs w:val="22"/>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rPr>
        <w:t xml:space="preserve"> </w:t>
      </w:r>
    </w:p>
    <w:p w14:paraId="4EF0F967" w14:textId="29DD5DFB" w:rsidR="00620521" w:rsidRPr="00164DE3" w:rsidRDefault="00620521" w:rsidP="00620521">
      <w:pPr>
        <w:pStyle w:val="ListParagraph"/>
        <w:numPr>
          <w:ilvl w:val="0"/>
          <w:numId w:val="16"/>
        </w:numPr>
        <w:ind w:left="360"/>
        <w:rPr>
          <w:rFonts w:asciiTheme="majorHAnsi" w:hAnsiTheme="majorHAnsi" w:cstheme="majorHAnsi"/>
        </w:rPr>
      </w:pPr>
      <w:r w:rsidRPr="000C5302">
        <w:rPr>
          <w:rFonts w:asciiTheme="majorHAnsi" w:hAnsiTheme="majorHAnsi" w:cstheme="majorHAnsi"/>
          <w:b/>
          <w:bCs/>
          <w:iCs/>
          <w:sz w:val="22"/>
          <w:szCs w:val="22"/>
        </w:rPr>
        <w:t>Learning Objectives</w:t>
      </w:r>
      <w:r w:rsidRPr="00164DE3">
        <w:rPr>
          <w:rFonts w:asciiTheme="majorHAnsi" w:hAnsiTheme="majorHAnsi" w:cstheme="majorHAnsi"/>
          <w:iCs/>
          <w:sz w:val="20"/>
          <w:szCs w:val="20"/>
        </w:rPr>
        <w:t xml:space="preserve">: </w:t>
      </w:r>
      <w:r w:rsidRPr="00164DE3">
        <w:rPr>
          <w:rFonts w:asciiTheme="majorHAnsi" w:hAnsiTheme="majorHAnsi" w:cstheme="majorHAnsi"/>
          <w:i/>
          <w:sz w:val="20"/>
          <w:szCs w:val="20"/>
        </w:rPr>
        <w:t>What is the specific need this program addresses? What would you tell someone to convince him/her to register for it? What will attendees take away?</w:t>
      </w:r>
    </w:p>
    <w:p w14:paraId="0D9CB80B"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1</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p>
    <w:p w14:paraId="504D2662"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2</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p>
    <w:p w14:paraId="3AC653C5"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3</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sz w:val="22"/>
          <w:szCs w:val="22"/>
        </w:rPr>
        <w:t xml:space="preserve">. . . </w:t>
      </w:r>
      <w:r w:rsidRPr="003F7865">
        <w:rPr>
          <w:rFonts w:asciiTheme="majorHAnsi" w:hAnsiTheme="majorHAnsi" w:cstheme="majorHAnsi"/>
          <w:i/>
          <w:sz w:val="22"/>
          <w:szCs w:val="22"/>
        </w:rPr>
        <w:t>(add more as needed)</w:t>
      </w:r>
    </w:p>
    <w:p w14:paraId="4F63039C" w14:textId="77777777" w:rsidR="00044EED" w:rsidRPr="00F52313" w:rsidRDefault="00044EED" w:rsidP="00044EED">
      <w:pPr>
        <w:rPr>
          <w:rFonts w:asciiTheme="majorHAnsi" w:hAnsiTheme="majorHAnsi" w:cstheme="majorHAnsi"/>
          <w:sz w:val="10"/>
          <w:szCs w:val="10"/>
        </w:rPr>
      </w:pPr>
    </w:p>
    <w:p w14:paraId="5C148B48" w14:textId="77777777" w:rsidR="0094344A" w:rsidRPr="00164DE3" w:rsidRDefault="0094344A" w:rsidP="0094344A">
      <w:pPr>
        <w:pStyle w:val="ListParagraph"/>
        <w:numPr>
          <w:ilvl w:val="0"/>
          <w:numId w:val="16"/>
        </w:numPr>
        <w:ind w:left="360"/>
        <w:rPr>
          <w:rFonts w:asciiTheme="majorHAnsi" w:hAnsiTheme="majorHAnsi" w:cstheme="majorHAnsi"/>
          <w:i/>
          <w:sz w:val="20"/>
          <w:szCs w:val="20"/>
        </w:rPr>
      </w:pPr>
      <w:r w:rsidRPr="000C5302">
        <w:rPr>
          <w:rFonts w:asciiTheme="majorHAnsi" w:hAnsiTheme="majorHAnsi" w:cstheme="majorHAnsi"/>
          <w:b/>
          <w:bCs/>
          <w:sz w:val="22"/>
          <w:szCs w:val="22"/>
        </w:rPr>
        <w:t>Practice Level Targeted</w:t>
      </w:r>
      <w:r>
        <w:rPr>
          <w:rFonts w:asciiTheme="majorHAnsi" w:hAnsiTheme="majorHAnsi" w:cstheme="majorHAnsi"/>
          <w:sz w:val="20"/>
          <w:szCs w:val="20"/>
        </w:rPr>
        <w:t xml:space="preserve">: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00496C84">
        <w:rPr>
          <w:rFonts w:asciiTheme="majorHAnsi" w:hAnsiTheme="majorHAnsi" w:cstheme="majorHAnsi"/>
          <w:sz w:val="20"/>
          <w:szCs w:val="20"/>
        </w:rPr>
      </w:r>
      <w:r w:rsidR="00496C84">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Basic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00496C84">
        <w:rPr>
          <w:rFonts w:asciiTheme="majorHAnsi" w:hAnsiTheme="majorHAnsi" w:cstheme="majorHAnsi"/>
          <w:sz w:val="20"/>
          <w:szCs w:val="20"/>
        </w:rPr>
      </w:r>
      <w:r w:rsidR="00496C84">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Intermediate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00496C84">
        <w:rPr>
          <w:rFonts w:asciiTheme="majorHAnsi" w:hAnsiTheme="majorHAnsi" w:cstheme="majorHAnsi"/>
          <w:sz w:val="20"/>
          <w:szCs w:val="20"/>
        </w:rPr>
      </w:r>
      <w:r w:rsidR="00496C84">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Advanced</w:t>
      </w:r>
      <w:r>
        <w:rPr>
          <w:rFonts w:asciiTheme="majorHAnsi" w:hAnsiTheme="majorHAnsi" w:cstheme="majorHAnsi"/>
          <w:sz w:val="20"/>
          <w:szCs w:val="20"/>
        </w:rPr>
        <w:t xml:space="preserve"> </w:t>
      </w:r>
    </w:p>
    <w:p w14:paraId="27FE266A" w14:textId="77777777" w:rsidR="0094344A" w:rsidRPr="0094344A" w:rsidRDefault="0094344A" w:rsidP="009418E4">
      <w:pPr>
        <w:rPr>
          <w:rFonts w:asciiTheme="majorHAnsi" w:hAnsiTheme="majorHAnsi" w:cstheme="majorHAnsi"/>
          <w:b/>
          <w:sz w:val="10"/>
          <w:szCs w:val="10"/>
        </w:rPr>
      </w:pPr>
    </w:p>
    <w:p w14:paraId="1C11D933" w14:textId="2D581A85" w:rsidR="009418E4" w:rsidRPr="003F7865" w:rsidRDefault="009418E4" w:rsidP="009418E4">
      <w:pPr>
        <w:rPr>
          <w:rFonts w:asciiTheme="majorHAnsi" w:hAnsiTheme="majorHAnsi" w:cstheme="majorHAnsi"/>
          <w:b/>
          <w:sz w:val="22"/>
          <w:szCs w:val="22"/>
        </w:rPr>
      </w:pPr>
      <w:r w:rsidRPr="003F7865">
        <w:rPr>
          <w:rFonts w:asciiTheme="majorHAnsi" w:hAnsiTheme="majorHAnsi" w:cstheme="majorHAnsi"/>
          <w:b/>
          <w:sz w:val="22"/>
          <w:szCs w:val="22"/>
        </w:rPr>
        <w:t>Program Coordinator(s):</w:t>
      </w:r>
    </w:p>
    <w:p w14:paraId="73C6285B" w14:textId="77777777" w:rsidR="009418E4" w:rsidRPr="003F7865" w:rsidRDefault="009418E4" w:rsidP="009418E4">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Firm, Address, Telephone Number, E-mail Address</w:t>
      </w:r>
    </w:p>
    <w:p w14:paraId="1407190E" w14:textId="77777777" w:rsidR="009418E4" w:rsidRPr="003F7865" w:rsidRDefault="009418E4" w:rsidP="009418E4">
      <w:pPr>
        <w:rPr>
          <w:rFonts w:asciiTheme="majorHAnsi" w:hAnsiTheme="majorHAnsi" w:cstheme="majorHAnsi"/>
          <w:sz w:val="22"/>
          <w:szCs w:val="22"/>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6F58FA6F" w14:textId="77777777" w:rsidR="009418E4" w:rsidRPr="003F7865" w:rsidRDefault="009418E4" w:rsidP="009418E4">
      <w:pPr>
        <w:rPr>
          <w:rFonts w:asciiTheme="majorHAnsi" w:hAnsiTheme="majorHAnsi" w:cstheme="majorHAnsi"/>
          <w:b/>
          <w:sz w:val="22"/>
          <w:szCs w:val="22"/>
        </w:rPr>
      </w:pPr>
      <w:bookmarkStart w:id="2" w:name="_Hlk19626559"/>
      <w:r w:rsidRPr="003F7865">
        <w:rPr>
          <w:rFonts w:asciiTheme="majorHAnsi" w:hAnsiTheme="majorHAnsi" w:cstheme="majorHAnsi"/>
          <w:b/>
          <w:sz w:val="22"/>
          <w:szCs w:val="22"/>
        </w:rPr>
        <w:t>Program Moderator(s):</w:t>
      </w:r>
    </w:p>
    <w:p w14:paraId="438C780C" w14:textId="77777777" w:rsidR="009418E4" w:rsidRPr="003F7865" w:rsidRDefault="009418E4" w:rsidP="009418E4">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Firm, Address, Telephone Number, E-mail Address</w:t>
      </w:r>
    </w:p>
    <w:p w14:paraId="7EE64AC8" w14:textId="77777777" w:rsidR="009418E4" w:rsidRPr="003F7865" w:rsidRDefault="009418E4" w:rsidP="009418E4">
      <w:pPr>
        <w:rPr>
          <w:rFonts w:asciiTheme="majorHAnsi" w:hAnsiTheme="majorHAnsi" w:cstheme="majorHAnsi"/>
          <w:i/>
          <w:sz w:val="22"/>
          <w:szCs w:val="22"/>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bookmarkEnd w:id="2"/>
    <w:p w14:paraId="6C3C79ED" w14:textId="318F86E9" w:rsidR="00D4361B" w:rsidRDefault="00D4361B" w:rsidP="008C59CC">
      <w:pPr>
        <w:rPr>
          <w:rFonts w:asciiTheme="majorHAnsi" w:hAnsiTheme="majorHAnsi" w:cstheme="majorHAnsi"/>
          <w:b/>
          <w:sz w:val="10"/>
          <w:szCs w:val="10"/>
        </w:rPr>
      </w:pPr>
    </w:p>
    <w:p w14:paraId="4186AE06" w14:textId="141E5F58" w:rsidR="008C59CC" w:rsidRPr="00F52313" w:rsidRDefault="008C59CC" w:rsidP="008C59CC">
      <w:pPr>
        <w:rPr>
          <w:rFonts w:asciiTheme="majorHAnsi" w:hAnsiTheme="majorHAnsi" w:cstheme="majorHAnsi"/>
          <w:b/>
          <w:sz w:val="22"/>
          <w:szCs w:val="22"/>
        </w:rPr>
      </w:pPr>
      <w:r w:rsidRPr="00F52313">
        <w:rPr>
          <w:rFonts w:asciiTheme="majorHAnsi" w:hAnsiTheme="majorHAnsi" w:cstheme="majorHAnsi"/>
          <w:b/>
          <w:sz w:val="22"/>
          <w:szCs w:val="22"/>
        </w:rPr>
        <w:t xml:space="preserve">Topic 1, 2, 3, etc. </w:t>
      </w:r>
    </w:p>
    <w:p w14:paraId="66CF000F" w14:textId="30F3DABF" w:rsidR="008C59CC" w:rsidRPr="00F52313" w:rsidRDefault="008C59CC" w:rsidP="008C59CC">
      <w:pPr>
        <w:rPr>
          <w:rFonts w:asciiTheme="majorHAnsi" w:hAnsiTheme="majorHAnsi" w:cstheme="majorHAnsi"/>
          <w:bCs/>
          <w:sz w:val="22"/>
          <w:szCs w:val="22"/>
        </w:rPr>
      </w:pPr>
      <w:r w:rsidRPr="00F52313">
        <w:rPr>
          <w:rFonts w:asciiTheme="majorHAnsi" w:hAnsiTheme="majorHAnsi" w:cstheme="majorHAnsi"/>
          <w:bCs/>
          <w:sz w:val="22"/>
          <w:szCs w:val="22"/>
        </w:rPr>
        <w:t xml:space="preserve">Description </w:t>
      </w:r>
      <w:r w:rsidRPr="00F52313">
        <w:rPr>
          <w:rFonts w:asciiTheme="majorHAnsi" w:hAnsiTheme="majorHAnsi" w:cstheme="majorHAnsi"/>
          <w:i/>
          <w:sz w:val="20"/>
          <w:szCs w:val="20"/>
        </w:rPr>
        <w:t>(2-3 sentences if not covered in above description)</w:t>
      </w:r>
      <w:r w:rsidRPr="00F52313">
        <w:rPr>
          <w:rFonts w:asciiTheme="majorHAnsi" w:hAnsiTheme="majorHAnsi" w:cstheme="majorHAnsi"/>
          <w:b/>
          <w:sz w:val="22"/>
          <w:szCs w:val="22"/>
          <w:u w:val="single"/>
        </w:rPr>
        <w:t xml:space="preserve"> </w:t>
      </w: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p>
    <w:p w14:paraId="2E421E29" w14:textId="674AD7BD" w:rsidR="008C59CC" w:rsidRDefault="008C59CC" w:rsidP="008C59CC">
      <w:pPr>
        <w:rPr>
          <w:rFonts w:asciiTheme="majorHAnsi" w:hAnsiTheme="majorHAnsi" w:cstheme="majorHAnsi"/>
          <w:i/>
          <w:sz w:val="22"/>
          <w:szCs w:val="22"/>
        </w:rPr>
      </w:pPr>
      <w:r w:rsidRPr="00F52313">
        <w:rPr>
          <w:rFonts w:asciiTheme="majorHAnsi" w:hAnsiTheme="majorHAnsi" w:cstheme="majorHAnsi"/>
          <w:b/>
          <w:bCs/>
          <w:i/>
          <w:sz w:val="22"/>
          <w:szCs w:val="22"/>
        </w:rPr>
        <w:t>Speaker</w:t>
      </w:r>
      <w:r w:rsidR="007148E9" w:rsidRPr="00F52313">
        <w:rPr>
          <w:rFonts w:asciiTheme="majorHAnsi" w:hAnsiTheme="majorHAnsi" w:cstheme="majorHAnsi"/>
          <w:b/>
          <w:bCs/>
          <w:i/>
          <w:sz w:val="22"/>
          <w:szCs w:val="22"/>
        </w:rPr>
        <w:t>(s)</w:t>
      </w:r>
      <w:r w:rsidRPr="00F52313">
        <w:rPr>
          <w:rFonts w:asciiTheme="majorHAnsi" w:hAnsiTheme="majorHAnsi" w:cstheme="majorHAnsi"/>
          <w:b/>
          <w:bCs/>
          <w:i/>
          <w:sz w:val="22"/>
          <w:szCs w:val="22"/>
        </w:rPr>
        <w:t>,</w:t>
      </w:r>
      <w:r w:rsidRPr="00F52313">
        <w:rPr>
          <w:rFonts w:asciiTheme="majorHAnsi" w:hAnsiTheme="majorHAnsi" w:cstheme="majorHAnsi"/>
          <w:i/>
          <w:sz w:val="22"/>
          <w:szCs w:val="22"/>
        </w:rPr>
        <w:t xml:space="preserve"> Firm, Address, Telephone Number, E-mail Address</w:t>
      </w:r>
    </w:p>
    <w:p w14:paraId="155E5B6D" w14:textId="77777777" w:rsidR="0094344A" w:rsidRPr="003F7865" w:rsidRDefault="0094344A" w:rsidP="0094344A">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496C84">
        <w:rPr>
          <w:rFonts w:asciiTheme="majorHAnsi" w:hAnsiTheme="majorHAnsi" w:cstheme="majorHAnsi"/>
          <w:sz w:val="20"/>
          <w:szCs w:val="20"/>
        </w:rPr>
      </w:r>
      <w:r w:rsidR="00496C84">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3D434986" w14:textId="77777777" w:rsidR="0094344A" w:rsidRPr="0094344A" w:rsidRDefault="0094344A" w:rsidP="008C59CC">
      <w:pPr>
        <w:rPr>
          <w:rFonts w:asciiTheme="majorHAnsi" w:hAnsiTheme="majorHAnsi" w:cstheme="majorHAnsi"/>
          <w:i/>
          <w:sz w:val="10"/>
          <w:szCs w:val="10"/>
        </w:rPr>
      </w:pPr>
    </w:p>
    <w:p w14:paraId="6A3D30E5" w14:textId="48E12FD6" w:rsidR="008D0444" w:rsidRPr="00ED4BFC" w:rsidRDefault="008D0444" w:rsidP="008D0444">
      <w:pPr>
        <w:jc w:val="center"/>
        <w:rPr>
          <w:rFonts w:asciiTheme="majorHAnsi" w:hAnsiTheme="majorHAnsi" w:cstheme="majorHAnsi"/>
          <w:b/>
          <w:sz w:val="26"/>
          <w:szCs w:val="26"/>
        </w:rPr>
      </w:pPr>
      <w:r w:rsidRPr="00ED4BFC">
        <w:rPr>
          <w:rFonts w:asciiTheme="majorHAnsi" w:hAnsiTheme="majorHAnsi" w:cstheme="majorHAnsi"/>
          <w:b/>
          <w:sz w:val="26"/>
          <w:szCs w:val="26"/>
        </w:rPr>
        <w:t>Additional Information</w:t>
      </w:r>
    </w:p>
    <w:p w14:paraId="59D49CFA" w14:textId="77777777" w:rsidR="00F52313" w:rsidRPr="00F52313" w:rsidRDefault="00F52313" w:rsidP="008D0444">
      <w:pPr>
        <w:pStyle w:val="ListParagraph"/>
        <w:tabs>
          <w:tab w:val="left" w:pos="1182"/>
        </w:tabs>
        <w:ind w:left="0"/>
        <w:rPr>
          <w:rFonts w:asciiTheme="majorHAnsi" w:hAnsiTheme="majorHAnsi" w:cstheme="majorHAnsi"/>
          <w:b/>
          <w:sz w:val="10"/>
          <w:szCs w:val="10"/>
        </w:rPr>
      </w:pPr>
    </w:p>
    <w:p w14:paraId="6457B932" w14:textId="188C4F8D" w:rsidR="008D0444" w:rsidRPr="00F52313" w:rsidRDefault="008D0444" w:rsidP="008D0444">
      <w:pPr>
        <w:pStyle w:val="ListParagraph"/>
        <w:tabs>
          <w:tab w:val="left" w:pos="1182"/>
        </w:tabs>
        <w:ind w:left="0"/>
        <w:rPr>
          <w:rFonts w:asciiTheme="majorHAnsi" w:hAnsiTheme="majorHAnsi" w:cstheme="majorHAnsi"/>
          <w:b/>
        </w:rPr>
      </w:pPr>
      <w:r w:rsidRPr="00F52313">
        <w:rPr>
          <w:rFonts w:asciiTheme="majorHAnsi" w:hAnsiTheme="majorHAnsi" w:cstheme="majorHAnsi"/>
          <w:noProof/>
        </w:rPr>
        <mc:AlternateContent>
          <mc:Choice Requires="wps">
            <w:drawing>
              <wp:anchor distT="4294967293" distB="4294967293" distL="114300" distR="114300" simplePos="0" relativeHeight="251660288" behindDoc="0" locked="0" layoutInCell="1" allowOverlap="1" wp14:anchorId="0CF40568" wp14:editId="08801431">
                <wp:simplePos x="0" y="0"/>
                <wp:positionH relativeFrom="margin">
                  <wp:align>center</wp:align>
                </wp:positionH>
                <wp:positionV relativeFrom="paragraph">
                  <wp:posOffset>3810</wp:posOffset>
                </wp:positionV>
                <wp:extent cx="5372100" cy="0"/>
                <wp:effectExtent l="0" t="0" r="0" b="0"/>
                <wp:wrapThrough wrapText="bothSides">
                  <wp:wrapPolygon edited="0">
                    <wp:start x="0" y="0"/>
                    <wp:lineTo x="0" y="21600"/>
                    <wp:lineTo x="21600" y="21600"/>
                    <wp:lineTo x="21600" y="0"/>
                  </wp:wrapPolygon>
                </wp:wrapThrough>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AF4B5C" id="Straight Connector 1" o:spid="_x0000_s1026" style="position:absolute;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3pt" to="42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" strokecolor="#943634 [2405]" strokeweight="2pt">
                <o:lock v:ext="edit" shapetype="f"/>
                <w10:wrap type="through" anchorx="margin"/>
              </v:line>
            </w:pict>
          </mc:Fallback>
        </mc:AlternateContent>
      </w:r>
    </w:p>
    <w:p w14:paraId="2337B782" w14:textId="77777777" w:rsidR="008D0444" w:rsidRPr="00F52313" w:rsidRDefault="008D0444" w:rsidP="008D0444">
      <w:pPr>
        <w:pStyle w:val="ListParagraph"/>
        <w:numPr>
          <w:ilvl w:val="0"/>
          <w:numId w:val="1"/>
        </w:numPr>
        <w:tabs>
          <w:tab w:val="left" w:pos="1182"/>
        </w:tabs>
        <w:ind w:left="0"/>
        <w:rPr>
          <w:rFonts w:asciiTheme="majorHAnsi" w:hAnsiTheme="majorHAnsi" w:cstheme="majorHAnsi"/>
          <w:b/>
          <w:sz w:val="22"/>
          <w:szCs w:val="22"/>
        </w:rPr>
      </w:pPr>
      <w:r w:rsidRPr="00F52313">
        <w:rPr>
          <w:rFonts w:asciiTheme="majorHAnsi" w:hAnsiTheme="majorHAnsi" w:cstheme="majorHAnsi"/>
          <w:b/>
          <w:sz w:val="22"/>
          <w:szCs w:val="22"/>
        </w:rPr>
        <w:fldChar w:fldCharType="begin">
          <w:ffData>
            <w:name w:val=""/>
            <w:enabled/>
            <w:calcOnExit w:val="0"/>
            <w:checkBox>
              <w:sizeAuto/>
              <w:default w:val="0"/>
            </w:checkBox>
          </w:ffData>
        </w:fldChar>
      </w:r>
      <w:r w:rsidRPr="00F52313">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F52313">
        <w:rPr>
          <w:rFonts w:asciiTheme="majorHAnsi" w:hAnsiTheme="majorHAnsi" w:cstheme="majorHAnsi"/>
          <w:b/>
          <w:sz w:val="22"/>
          <w:szCs w:val="22"/>
        </w:rPr>
        <w:fldChar w:fldCharType="end"/>
      </w:r>
      <w:r w:rsidRPr="00F52313">
        <w:rPr>
          <w:rFonts w:asciiTheme="majorHAnsi" w:hAnsiTheme="majorHAnsi" w:cstheme="majorHAnsi"/>
          <w:b/>
          <w:sz w:val="22"/>
          <w:szCs w:val="22"/>
        </w:rPr>
        <w:t xml:space="preserve">(optional) </w:t>
      </w:r>
      <w:r w:rsidRPr="00F52313">
        <w:rPr>
          <w:rFonts w:asciiTheme="majorHAnsi" w:hAnsiTheme="majorHAnsi" w:cstheme="majorHAnsi"/>
          <w:sz w:val="22"/>
          <w:szCs w:val="22"/>
        </w:rPr>
        <w:t>I Request ISBA’s assistance in setting up a</w:t>
      </w:r>
      <w:r w:rsidRPr="00F52313">
        <w:rPr>
          <w:rFonts w:asciiTheme="majorHAnsi" w:hAnsiTheme="majorHAnsi" w:cstheme="majorHAnsi"/>
          <w:b/>
          <w:sz w:val="22"/>
          <w:szCs w:val="22"/>
        </w:rPr>
        <w:t xml:space="preserve"> pre-program teleconference </w:t>
      </w:r>
      <w:r w:rsidRPr="00F52313">
        <w:rPr>
          <w:rFonts w:asciiTheme="majorHAnsi" w:hAnsiTheme="majorHAnsi" w:cstheme="majorHAnsi"/>
          <w:sz w:val="22"/>
          <w:szCs w:val="22"/>
        </w:rPr>
        <w:t>with all panelists/speakers</w:t>
      </w:r>
      <w:r w:rsidRPr="00F52313">
        <w:rPr>
          <w:rFonts w:asciiTheme="majorHAnsi" w:hAnsiTheme="majorHAnsi" w:cstheme="majorHAnsi"/>
          <w:b/>
          <w:sz w:val="22"/>
          <w:szCs w:val="22"/>
        </w:rPr>
        <w:t xml:space="preserve">.  </w:t>
      </w:r>
    </w:p>
    <w:p w14:paraId="2B87AC54" w14:textId="77777777" w:rsidR="008D0444" w:rsidRPr="0094344A" w:rsidRDefault="008D0444" w:rsidP="008D0444">
      <w:pPr>
        <w:pStyle w:val="ListParagraph"/>
        <w:ind w:left="0"/>
        <w:rPr>
          <w:rFonts w:asciiTheme="majorHAnsi" w:hAnsiTheme="majorHAnsi" w:cstheme="majorHAnsi"/>
          <w:b/>
          <w:sz w:val="10"/>
          <w:szCs w:val="10"/>
        </w:rPr>
      </w:pPr>
    </w:p>
    <w:p w14:paraId="0EEACB8A" w14:textId="77777777" w:rsidR="008D0444" w:rsidRPr="00F52313" w:rsidRDefault="008D0444" w:rsidP="008D0444">
      <w:pPr>
        <w:pStyle w:val="ListParagraph"/>
        <w:numPr>
          <w:ilvl w:val="0"/>
          <w:numId w:val="1"/>
        </w:numPr>
        <w:tabs>
          <w:tab w:val="left" w:pos="1182"/>
        </w:tabs>
        <w:ind w:left="0"/>
        <w:rPr>
          <w:rFonts w:asciiTheme="majorHAnsi" w:hAnsiTheme="majorHAnsi" w:cstheme="majorHAnsi"/>
          <w:b/>
          <w:sz w:val="22"/>
          <w:szCs w:val="22"/>
        </w:rPr>
      </w:pPr>
      <w:r w:rsidRPr="00F52313">
        <w:rPr>
          <w:rFonts w:asciiTheme="majorHAnsi" w:hAnsiTheme="majorHAnsi" w:cstheme="majorHAnsi"/>
          <w:b/>
          <w:sz w:val="22"/>
          <w:szCs w:val="22"/>
        </w:rPr>
        <w:t xml:space="preserve">Publications (optional): </w:t>
      </w:r>
      <w:r w:rsidRPr="00F52313">
        <w:rPr>
          <w:rFonts w:asciiTheme="majorHAnsi" w:hAnsiTheme="majorHAnsi" w:cstheme="majorHAnsi"/>
          <w:sz w:val="22"/>
          <w:szCs w:val="22"/>
        </w:rPr>
        <w:t xml:space="preserve">To help with program promotion, please identify one or more authors to write on program topics for an </w:t>
      </w:r>
      <w:r w:rsidRPr="00F52313">
        <w:rPr>
          <w:rFonts w:asciiTheme="majorHAnsi" w:hAnsiTheme="majorHAnsi" w:cstheme="majorHAnsi"/>
          <w:i/>
          <w:iCs/>
          <w:sz w:val="22"/>
          <w:szCs w:val="22"/>
        </w:rPr>
        <w:t>Illinois Bar Journal</w:t>
      </w:r>
      <w:r w:rsidRPr="00F52313">
        <w:rPr>
          <w:rFonts w:asciiTheme="majorHAnsi" w:hAnsiTheme="majorHAnsi" w:cstheme="majorHAnsi"/>
          <w:iCs/>
          <w:sz w:val="22"/>
          <w:szCs w:val="22"/>
        </w:rPr>
        <w:t>,</w:t>
      </w:r>
      <w:r w:rsidRPr="00F52313">
        <w:rPr>
          <w:rFonts w:asciiTheme="majorHAnsi" w:hAnsiTheme="majorHAnsi" w:cstheme="majorHAnsi"/>
          <w:sz w:val="22"/>
          <w:szCs w:val="22"/>
        </w:rPr>
        <w:t xml:space="preserve"> newsletter article, or Illinois Lawyer Now blog post related to this CLE program. ISBA staff will contact this person with details about </w:t>
      </w:r>
      <w:bookmarkStart w:id="3" w:name="Text29"/>
      <w:r w:rsidRPr="00F52313">
        <w:rPr>
          <w:rFonts w:asciiTheme="majorHAnsi" w:hAnsiTheme="majorHAnsi" w:cstheme="majorHAnsi"/>
          <w:sz w:val="22"/>
          <w:szCs w:val="22"/>
        </w:rPr>
        <w:t>the submission process.</w:t>
      </w:r>
      <w:r w:rsidRPr="00F52313">
        <w:rPr>
          <w:rFonts w:asciiTheme="majorHAnsi" w:hAnsiTheme="majorHAnsi" w:cstheme="majorHAnsi"/>
          <w:sz w:val="22"/>
          <w:szCs w:val="22"/>
          <w:u w:val="single"/>
        </w:rPr>
        <w:fldChar w:fldCharType="begin">
          <w:ffData>
            <w:name w:val="Text29"/>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sz w:val="22"/>
          <w:szCs w:val="22"/>
          <w:u w:val="single"/>
        </w:rPr>
      </w:r>
      <w:r w:rsidRPr="00F52313">
        <w:rPr>
          <w:rFonts w:asciiTheme="majorHAnsi" w:hAnsiTheme="majorHAnsi" w:cstheme="majorHAnsi"/>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sz w:val="22"/>
          <w:szCs w:val="22"/>
          <w:u w:val="single"/>
        </w:rPr>
        <w:fldChar w:fldCharType="end"/>
      </w:r>
      <w:bookmarkEnd w:id="3"/>
    </w:p>
    <w:p w14:paraId="608F2960" w14:textId="77777777" w:rsidR="008D0444" w:rsidRPr="004F2AF9" w:rsidRDefault="008D0444" w:rsidP="008D0444">
      <w:pPr>
        <w:tabs>
          <w:tab w:val="left" w:pos="1182"/>
        </w:tabs>
        <w:rPr>
          <w:rFonts w:asciiTheme="majorHAnsi" w:hAnsiTheme="majorHAnsi" w:cstheme="majorHAnsi"/>
          <w:bCs/>
          <w:sz w:val="10"/>
          <w:szCs w:val="10"/>
        </w:rPr>
      </w:pPr>
    </w:p>
    <w:p w14:paraId="17DAB892" w14:textId="56B4152F" w:rsidR="008D0444" w:rsidRPr="004F2AF9" w:rsidRDefault="008D0444" w:rsidP="008D0444">
      <w:pPr>
        <w:jc w:val="center"/>
        <w:rPr>
          <w:rFonts w:asciiTheme="majorHAnsi" w:hAnsiTheme="majorHAnsi" w:cstheme="majorHAnsi"/>
          <w:b/>
          <w:sz w:val="26"/>
          <w:szCs w:val="26"/>
        </w:rPr>
      </w:pPr>
      <w:r w:rsidRPr="004F2AF9">
        <w:rPr>
          <w:rFonts w:asciiTheme="majorHAnsi" w:hAnsiTheme="majorHAnsi" w:cstheme="majorHAnsi"/>
          <w:b/>
          <w:sz w:val="26"/>
          <w:szCs w:val="26"/>
        </w:rPr>
        <w:t>For marketing, please indicate which of the following groups</w:t>
      </w:r>
    </w:p>
    <w:p w14:paraId="3CE76685" w14:textId="77777777" w:rsidR="008D0444" w:rsidRPr="004F2AF9" w:rsidRDefault="008D0444" w:rsidP="008D0444">
      <w:pPr>
        <w:tabs>
          <w:tab w:val="left" w:pos="1182"/>
        </w:tabs>
        <w:jc w:val="center"/>
        <w:rPr>
          <w:rFonts w:asciiTheme="majorHAnsi" w:hAnsiTheme="majorHAnsi" w:cstheme="majorHAnsi"/>
          <w:b/>
          <w:sz w:val="26"/>
          <w:szCs w:val="26"/>
        </w:rPr>
      </w:pPr>
      <w:r w:rsidRPr="004F2AF9">
        <w:rPr>
          <w:rFonts w:asciiTheme="majorHAnsi" w:hAnsiTheme="majorHAnsi" w:cstheme="majorHAnsi"/>
          <w:b/>
          <w:sz w:val="26"/>
          <w:szCs w:val="26"/>
        </w:rPr>
        <w:t>might be interested in this program:</w:t>
      </w:r>
    </w:p>
    <w:p w14:paraId="1454DFF9" w14:textId="77777777" w:rsidR="008D0444" w:rsidRPr="008538EF" w:rsidRDefault="008D0444" w:rsidP="008D0444">
      <w:pPr>
        <w:tabs>
          <w:tab w:val="left" w:pos="1182"/>
        </w:tabs>
        <w:jc w:val="center"/>
        <w:rPr>
          <w:rFonts w:asciiTheme="majorHAnsi" w:hAnsiTheme="majorHAnsi" w:cstheme="majorHAnsi"/>
          <w:bCs/>
          <w:i/>
          <w:sz w:val="10"/>
          <w:szCs w:val="10"/>
        </w:rPr>
      </w:pPr>
    </w:p>
    <w:p w14:paraId="45972938" w14:textId="48AA9D37" w:rsidR="008D0444" w:rsidRPr="00D4361B" w:rsidRDefault="008D0444" w:rsidP="008D0444">
      <w:pPr>
        <w:tabs>
          <w:tab w:val="left" w:pos="0"/>
        </w:tabs>
        <w:rPr>
          <w:rFonts w:asciiTheme="majorHAnsi" w:hAnsiTheme="majorHAnsi" w:cstheme="majorHAnsi"/>
          <w:b/>
          <w:sz w:val="10"/>
          <w:szCs w:val="10"/>
        </w:rPr>
      </w:pPr>
      <w:r w:rsidRPr="00D4361B">
        <w:rPr>
          <w:rFonts w:asciiTheme="majorHAnsi" w:hAnsiTheme="majorHAnsi" w:cstheme="majorHAnsi"/>
          <w:noProof/>
          <w:sz w:val="10"/>
          <w:szCs w:val="10"/>
        </w:rPr>
        <mc:AlternateContent>
          <mc:Choice Requires="wps">
            <w:drawing>
              <wp:anchor distT="4294967293" distB="4294967293" distL="114300" distR="114300" simplePos="0" relativeHeight="251661312" behindDoc="0" locked="0" layoutInCell="1" allowOverlap="1" wp14:anchorId="34935220" wp14:editId="12C2638E">
                <wp:simplePos x="0" y="0"/>
                <wp:positionH relativeFrom="margin">
                  <wp:posOffset>600075</wp:posOffset>
                </wp:positionH>
                <wp:positionV relativeFrom="paragraph">
                  <wp:posOffset>8890</wp:posOffset>
                </wp:positionV>
                <wp:extent cx="5391150" cy="19050"/>
                <wp:effectExtent l="0" t="0" r="19050" b="19050"/>
                <wp:wrapThrough wrapText="bothSides">
                  <wp:wrapPolygon edited="0">
                    <wp:start x="0" y="0"/>
                    <wp:lineTo x="0" y="21600"/>
                    <wp:lineTo x="21600" y="21600"/>
                    <wp:lineTo x="21600" y="0"/>
                    <wp:lineTo x="16334" y="0"/>
                    <wp:lineTo x="0" y="0"/>
                  </wp:wrapPolygon>
                </wp:wrapThrough>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1905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0EA579" id="Straight Connector 1"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7.25pt,.7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" strokecolor="#943634 [2405]" strokeweight="2pt">
                <o:lock v:ext="edit" shapetype="f"/>
                <w10:wrap type="through" anchorx="margin"/>
              </v:line>
            </w:pict>
          </mc:Fallback>
        </mc:AlternateContent>
      </w:r>
    </w:p>
    <w:p w14:paraId="2BF72B44" w14:textId="5A660F1A" w:rsidR="008D0444" w:rsidRPr="008538EF" w:rsidRDefault="008D0444" w:rsidP="008D0444">
      <w:pPr>
        <w:tabs>
          <w:tab w:val="left" w:pos="0"/>
        </w:tabs>
        <w:rPr>
          <w:rFonts w:asciiTheme="majorHAnsi" w:hAnsiTheme="majorHAnsi" w:cstheme="majorHAnsi"/>
          <w:b/>
          <w:sz w:val="22"/>
          <w:szCs w:val="22"/>
        </w:rPr>
      </w:pPr>
      <w:r w:rsidRPr="008538EF">
        <w:rPr>
          <w:rFonts w:asciiTheme="majorHAnsi" w:hAnsiTheme="majorHAnsi" w:cstheme="majorHAnsi"/>
          <w:b/>
          <w:sz w:val="22"/>
          <w:szCs w:val="22"/>
        </w:rPr>
        <w:t xml:space="preserve">ISBA Sections </w:t>
      </w:r>
    </w:p>
    <w:p w14:paraId="17211D44" w14:textId="44439769" w:rsidR="008D0444" w:rsidRPr="008538EF" w:rsidRDefault="008D0444" w:rsidP="008D0444">
      <w:pPr>
        <w:tabs>
          <w:tab w:val="left" w:pos="0"/>
        </w:tabs>
        <w:rPr>
          <w:rFonts w:asciiTheme="majorHAnsi" w:hAnsiTheme="majorHAnsi" w:cstheme="majorHAnsi"/>
          <w:b/>
          <w:sz w:val="22"/>
          <w:szCs w:val="22"/>
        </w:rPr>
        <w:sectPr w:rsidR="008D0444" w:rsidRPr="008538EF" w:rsidSect="00ED4BFC">
          <w:footerReference w:type="even" r:id="rId9"/>
          <w:pgSz w:w="12240" w:h="15840" w:code="1"/>
          <w:pgMar w:top="360" w:right="1080" w:bottom="720" w:left="1080" w:header="720" w:footer="720" w:gutter="0"/>
          <w:cols w:space="720"/>
          <w:titlePg/>
        </w:sectPr>
      </w:pPr>
    </w:p>
    <w:p w14:paraId="6C6C69F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Administrative Law</w:t>
      </w:r>
    </w:p>
    <w:p w14:paraId="1629B4F2" w14:textId="427AC1C1"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Agricultural Law</w:t>
      </w:r>
    </w:p>
    <w:p w14:paraId="590F72C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Alternative Dispute Resolution</w:t>
      </w:r>
    </w:p>
    <w:p w14:paraId="40B2B4A7"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Animal Law</w:t>
      </w:r>
    </w:p>
    <w:p w14:paraId="22C93047" w14:textId="435AD425"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Bench &amp; Bar</w:t>
      </w:r>
    </w:p>
    <w:p w14:paraId="1B4DE3D2"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Business Advice &amp; Financial Planning</w:t>
      </w:r>
    </w:p>
    <w:bookmarkStart w:id="4" w:name="_Hlk25571050"/>
    <w:p w14:paraId="1C95DFE5" w14:textId="3CBB1468" w:rsidR="00D96E07" w:rsidRDefault="008D0444"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00D96E07" w:rsidRPr="009C7178">
        <w:rPr>
          <w:rFonts w:asciiTheme="majorHAnsi" w:hAnsiTheme="majorHAnsi" w:cstheme="majorHAnsi"/>
          <w:bCs/>
          <w:sz w:val="22"/>
          <w:szCs w:val="22"/>
        </w:rPr>
        <w:t>Cannabis</w:t>
      </w:r>
    </w:p>
    <w:bookmarkEnd w:id="4"/>
    <w:p w14:paraId="1629A278" w14:textId="138C7A4D" w:rsidR="008D0444" w:rsidRPr="008538EF" w:rsidRDefault="00D96E07"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008D0444" w:rsidRPr="008538EF">
        <w:rPr>
          <w:rFonts w:asciiTheme="majorHAnsi" w:hAnsiTheme="majorHAnsi" w:cstheme="majorHAnsi"/>
          <w:sz w:val="22"/>
          <w:szCs w:val="22"/>
        </w:rPr>
        <w:t>Child Law</w:t>
      </w:r>
    </w:p>
    <w:p w14:paraId="564A8B64" w14:textId="2D669C1E" w:rsidR="008D0444"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Civil Practice</w:t>
      </w:r>
    </w:p>
    <w:p w14:paraId="04D2653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Commercial Banking, Collections &amp; Bankruptcy</w:t>
      </w:r>
    </w:p>
    <w:p w14:paraId="1681489F" w14:textId="6303192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Construction Law</w:t>
      </w:r>
    </w:p>
    <w:p w14:paraId="78CBAF3C" w14:textId="40B8375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Corporation Securities &amp; Business</w:t>
      </w:r>
    </w:p>
    <w:p w14:paraId="390E88D5" w14:textId="0D53C7B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Corporate Law Department</w:t>
      </w:r>
    </w:p>
    <w:p w14:paraId="7DA42CEA" w14:textId="25AC068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Criminal Justice</w:t>
      </w:r>
    </w:p>
    <w:p w14:paraId="1E5C0F89" w14:textId="14ED8B1A"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Education Law</w:t>
      </w:r>
    </w:p>
    <w:p w14:paraId="4CCCBE6E" w14:textId="5C6E939A"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Elder Law</w:t>
      </w:r>
    </w:p>
    <w:p w14:paraId="65B25C9F"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Employee Benefits</w:t>
      </w:r>
    </w:p>
    <w:p w14:paraId="069837BA" w14:textId="288AB10D"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Energy, Utilities, Transp. &amp; Telecomm.</w:t>
      </w:r>
    </w:p>
    <w:p w14:paraId="189E86A2" w14:textId="43F2AB8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Environmental Law</w:t>
      </w:r>
    </w:p>
    <w:p w14:paraId="149FA0D6" w14:textId="21A5D3F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Family Law</w:t>
      </w:r>
    </w:p>
    <w:p w14:paraId="4AE9FD1F" w14:textId="782523C3"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Federal Civil Practice</w:t>
      </w:r>
    </w:p>
    <w:p w14:paraId="0DA05DC4" w14:textId="21DBB3C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Federal Tax</w:t>
      </w:r>
    </w:p>
    <w:p w14:paraId="5C39D0F6" w14:textId="6847B1B1"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bCs/>
          <w:sz w:val="22"/>
          <w:szCs w:val="22"/>
        </w:rPr>
        <w:t>Food Law</w:t>
      </w:r>
    </w:p>
    <w:p w14:paraId="31126661" w14:textId="45B3160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General Practice/Solo &amp; Small Firm</w:t>
      </w:r>
    </w:p>
    <w:p w14:paraId="29EE5821" w14:textId="63E409D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Health Care</w:t>
      </w:r>
    </w:p>
    <w:p w14:paraId="37B7A901" w14:textId="29A58372"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Human Rights</w:t>
      </w:r>
    </w:p>
    <w:p w14:paraId="1BDB5BFD" w14:textId="614341D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Insurance Law</w:t>
      </w:r>
    </w:p>
    <w:p w14:paraId="4964BD78" w14:textId="51E55BC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Intellectual Property</w:t>
      </w:r>
    </w:p>
    <w:p w14:paraId="748EF5D7" w14:textId="713432B1" w:rsidR="00D4361B"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International &amp; Immigration Law</w:t>
      </w:r>
    </w:p>
    <w:p w14:paraId="00703BBC" w14:textId="188E54E4" w:rsidR="000517D9" w:rsidRDefault="000517D9" w:rsidP="008D0444">
      <w:pPr>
        <w:rPr>
          <w:rFonts w:asciiTheme="majorHAnsi" w:hAnsiTheme="majorHAnsi" w:cstheme="majorHAnsi"/>
          <w:b/>
          <w:sz w:val="22"/>
          <w:szCs w:val="22"/>
        </w:rPr>
      </w:pPr>
    </w:p>
    <w:p w14:paraId="3F7649C3" w14:textId="04B3FB57" w:rsidR="00D4361B" w:rsidRPr="00ED4BFC" w:rsidRDefault="00D4361B" w:rsidP="008D0444">
      <w:pPr>
        <w:rPr>
          <w:rFonts w:asciiTheme="majorHAnsi" w:hAnsiTheme="majorHAnsi" w:cstheme="majorHAnsi"/>
          <w:b/>
          <w:sz w:val="16"/>
          <w:szCs w:val="16"/>
        </w:rPr>
      </w:pPr>
    </w:p>
    <w:p w14:paraId="56A92257" w14:textId="18D43070" w:rsidR="00D4361B" w:rsidRDefault="00D4361B" w:rsidP="008D0444">
      <w:pPr>
        <w:rPr>
          <w:rFonts w:asciiTheme="majorHAnsi" w:hAnsiTheme="majorHAnsi" w:cstheme="majorHAnsi"/>
          <w:b/>
          <w:sz w:val="22"/>
          <w:szCs w:val="22"/>
        </w:rPr>
      </w:pPr>
    </w:p>
    <w:p w14:paraId="0CB84CAE" w14:textId="799883DB" w:rsidR="008D0444" w:rsidRPr="00D4361B" w:rsidRDefault="00D4361B"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008D0444" w:rsidRPr="008538EF">
        <w:rPr>
          <w:rFonts w:asciiTheme="majorHAnsi" w:hAnsiTheme="majorHAnsi" w:cstheme="majorHAnsi"/>
          <w:sz w:val="22"/>
          <w:szCs w:val="22"/>
        </w:rPr>
        <w:t>Labor &amp; Employment</w:t>
      </w:r>
    </w:p>
    <w:p w14:paraId="15625FC4" w14:textId="18908E0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Local Government</w:t>
      </w:r>
    </w:p>
    <w:p w14:paraId="0785D754" w14:textId="7BC0EF2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Mental Health Law</w:t>
      </w:r>
    </w:p>
    <w:p w14:paraId="34A27148"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Mineral Law</w:t>
      </w:r>
    </w:p>
    <w:p w14:paraId="56E0A0BC"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bCs/>
          <w:sz w:val="22"/>
          <w:szCs w:val="22"/>
        </w:rPr>
        <w:t>Privacy &amp; Security Law</w:t>
      </w:r>
    </w:p>
    <w:p w14:paraId="0283346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Real Estate</w:t>
      </w:r>
    </w:p>
    <w:bookmarkStart w:id="5" w:name="_Hlk17899378"/>
    <w:p w14:paraId="7E7D05D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bookmarkEnd w:id="5"/>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Senior Lawyers</w:t>
      </w:r>
    </w:p>
    <w:p w14:paraId="1D54EC9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State &amp; Local Tax</w:t>
      </w:r>
    </w:p>
    <w:p w14:paraId="5E04EFD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Tort Law</w:t>
      </w:r>
    </w:p>
    <w:p w14:paraId="7E70D6AD"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Traffic Laws &amp; Courts</w:t>
      </w:r>
    </w:p>
    <w:p w14:paraId="49E89C1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Trusts &amp; Estates</w:t>
      </w:r>
    </w:p>
    <w:p w14:paraId="7BB7FD5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Workers' Compensation</w:t>
      </w:r>
    </w:p>
    <w:p w14:paraId="5C7E98D1" w14:textId="77777777" w:rsidR="008D0444" w:rsidRPr="008538EF" w:rsidRDefault="008D0444"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Young Lawyers</w:t>
      </w:r>
      <w:r w:rsidRPr="008538EF">
        <w:rPr>
          <w:rFonts w:asciiTheme="majorHAnsi" w:hAnsiTheme="majorHAnsi" w:cstheme="majorHAnsi"/>
          <w:b/>
          <w:sz w:val="22"/>
          <w:szCs w:val="22"/>
        </w:rPr>
        <w:t xml:space="preserve"> </w:t>
      </w:r>
    </w:p>
    <w:p w14:paraId="7FB97C5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t>ISBA Committees</w:t>
      </w:r>
    </w:p>
    <w:p w14:paraId="09E3FD7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ARDC</w:t>
      </w:r>
    </w:p>
    <w:p w14:paraId="0A7F420E"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Corrections and Sentencing</w:t>
      </w:r>
    </w:p>
    <w:p w14:paraId="4F15D0AD"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Delivery of Legal Services</w:t>
      </w:r>
    </w:p>
    <w:p w14:paraId="12F36287"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Disability Law</w:t>
      </w:r>
    </w:p>
    <w:p w14:paraId="1E179B2E"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Government Lawyers</w:t>
      </w:r>
    </w:p>
    <w:p w14:paraId="0AA8E7CA"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Law Office Management &amp; Economics</w:t>
      </w:r>
    </w:p>
    <w:p w14:paraId="0CD0ED1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Legal Technology</w:t>
      </w:r>
    </w:p>
    <w:p w14:paraId="4623D0B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Military Affairs</w:t>
      </w:r>
    </w:p>
    <w:p w14:paraId="6709C128"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Racial and Ethnic Minorities</w:t>
      </w:r>
    </w:p>
    <w:p w14:paraId="7C4417D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Sexual Orientation and Gender Identity</w:t>
      </w:r>
    </w:p>
    <w:p w14:paraId="5B5353B1"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Women and the Law</w:t>
      </w:r>
    </w:p>
    <w:p w14:paraId="108B37A6" w14:textId="513FA690" w:rsidR="00D4361B" w:rsidRDefault="008D0444" w:rsidP="00D4361B">
      <w:pPr>
        <w:rPr>
          <w:rFonts w:asciiTheme="majorHAnsi" w:hAnsiTheme="majorHAnsi" w:cstheme="majorHAnsi"/>
          <w:b/>
          <w:sz w:val="22"/>
          <w:szCs w:val="22"/>
          <w:u w:val="single"/>
        </w:rPr>
      </w:pPr>
      <w:r w:rsidRPr="00F52313">
        <w:rPr>
          <w:rFonts w:asciiTheme="majorHAnsi" w:hAnsiTheme="majorHAnsi" w:cstheme="majorHAnsi"/>
          <w:b/>
          <w:sz w:val="22"/>
          <w:szCs w:val="22"/>
        </w:rPr>
        <w:fldChar w:fldCharType="begin">
          <w:ffData>
            <w:name w:val=""/>
            <w:enabled/>
            <w:calcOnExit w:val="0"/>
            <w:checkBox>
              <w:sizeAuto/>
              <w:default w:val="0"/>
            </w:checkBox>
          </w:ffData>
        </w:fldChar>
      </w:r>
      <w:r w:rsidRPr="00F52313">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F52313">
        <w:rPr>
          <w:rFonts w:asciiTheme="majorHAnsi" w:hAnsiTheme="majorHAnsi" w:cstheme="majorHAnsi"/>
          <w:b/>
          <w:sz w:val="22"/>
          <w:szCs w:val="22"/>
        </w:rPr>
        <w:fldChar w:fldCharType="end"/>
      </w:r>
      <w:r w:rsidRPr="00F52313">
        <w:rPr>
          <w:rFonts w:asciiTheme="majorHAnsi" w:hAnsiTheme="majorHAnsi" w:cstheme="majorHAnsi"/>
          <w:b/>
          <w:sz w:val="22"/>
          <w:szCs w:val="22"/>
        </w:rPr>
        <w:t xml:space="preserve"> </w:t>
      </w:r>
      <w:r w:rsidRPr="00F52313">
        <w:rPr>
          <w:rFonts w:asciiTheme="majorHAnsi" w:hAnsiTheme="majorHAnsi" w:cstheme="majorHAnsi"/>
          <w:sz w:val="22"/>
          <w:szCs w:val="22"/>
        </w:rPr>
        <w:t xml:space="preserve">Other </w:t>
      </w:r>
      <w:bookmarkStart w:id="6" w:name="Text10"/>
      <w:r w:rsidRPr="00F52313">
        <w:rPr>
          <w:rFonts w:asciiTheme="majorHAnsi" w:hAnsiTheme="majorHAnsi" w:cstheme="majorHAnsi"/>
          <w:sz w:val="22"/>
          <w:szCs w:val="22"/>
          <w:u w:val="single"/>
        </w:rPr>
        <w:fldChar w:fldCharType="begin">
          <w:ffData>
            <w:name w:val="Text10"/>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sz w:val="22"/>
          <w:szCs w:val="22"/>
          <w:u w:val="single"/>
        </w:rPr>
      </w:r>
      <w:r w:rsidRPr="00F52313">
        <w:rPr>
          <w:rFonts w:asciiTheme="majorHAnsi" w:hAnsiTheme="majorHAnsi" w:cstheme="majorHAnsi"/>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sz w:val="22"/>
          <w:szCs w:val="22"/>
          <w:u w:val="single"/>
        </w:rPr>
        <w:fldChar w:fldCharType="end"/>
      </w:r>
      <w:bookmarkEnd w:id="6"/>
    </w:p>
    <w:p w14:paraId="491E1406" w14:textId="02543043" w:rsidR="00D4361B" w:rsidRPr="00D4361B" w:rsidRDefault="00D4361B" w:rsidP="00D4361B">
      <w:pPr>
        <w:rPr>
          <w:rFonts w:asciiTheme="majorHAnsi" w:hAnsiTheme="majorHAnsi" w:cstheme="majorHAnsi"/>
          <w:b/>
          <w:sz w:val="22"/>
          <w:szCs w:val="22"/>
          <w:u w:val="single"/>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496C84">
        <w:rPr>
          <w:rFonts w:asciiTheme="majorHAnsi" w:hAnsiTheme="majorHAnsi" w:cstheme="majorHAnsi"/>
          <w:b/>
          <w:sz w:val="22"/>
          <w:szCs w:val="22"/>
        </w:rPr>
      </w:r>
      <w:r w:rsidR="00496C8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Pr="00F52313">
        <w:rPr>
          <w:rFonts w:asciiTheme="majorHAnsi" w:hAnsiTheme="majorHAnsi" w:cstheme="majorHAnsi"/>
          <w:b/>
          <w:sz w:val="22"/>
          <w:szCs w:val="22"/>
        </w:rPr>
        <w:t xml:space="preserve">Certified Public Accountants* </w:t>
      </w:r>
      <w:r w:rsidRPr="00D341C4">
        <w:rPr>
          <w:rFonts w:asciiTheme="majorHAnsi" w:hAnsiTheme="majorHAnsi" w:cstheme="majorHAnsi"/>
          <w:b/>
          <w:i/>
          <w:sz w:val="20"/>
          <w:szCs w:val="20"/>
        </w:rPr>
        <w:t>(*ISBA is approved as a registered public accountant continuing professional education (CPE) sponsor.)</w:t>
      </w:r>
    </w:p>
    <w:p w14:paraId="534493DC" w14:textId="07A135E9" w:rsidR="009C7178" w:rsidRPr="0094344A" w:rsidRDefault="009C7178" w:rsidP="00062552">
      <w:pPr>
        <w:rPr>
          <w:rFonts w:asciiTheme="majorHAnsi" w:hAnsiTheme="majorHAnsi" w:cstheme="majorHAnsi"/>
          <w:b/>
          <w:sz w:val="16"/>
          <w:szCs w:val="16"/>
        </w:rPr>
      </w:pPr>
    </w:p>
    <w:p w14:paraId="73A090C2" w14:textId="77777777" w:rsidR="00ED4BFC" w:rsidRPr="0094344A" w:rsidRDefault="00ED4BFC">
      <w:pPr>
        <w:rPr>
          <w:rFonts w:asciiTheme="majorHAnsi" w:hAnsiTheme="majorHAnsi" w:cstheme="majorHAnsi"/>
          <w:b/>
          <w:sz w:val="10"/>
          <w:szCs w:val="10"/>
        </w:rPr>
        <w:sectPr w:rsidR="00ED4BFC" w:rsidRPr="0094344A" w:rsidSect="003A38D6">
          <w:type w:val="continuous"/>
          <w:pgSz w:w="12240" w:h="15840"/>
          <w:pgMar w:top="1080" w:right="1080" w:bottom="1080" w:left="1080" w:header="720" w:footer="720" w:gutter="0"/>
          <w:cols w:num="2" w:space="720"/>
          <w:docGrid w:linePitch="360"/>
        </w:sectPr>
      </w:pPr>
    </w:p>
    <w:p w14:paraId="35C334C0" w14:textId="596E19DD" w:rsidR="009C7178" w:rsidRPr="0094344A" w:rsidRDefault="009C7178" w:rsidP="009C7178">
      <w:pPr>
        <w:pStyle w:val="BodyTextIndent"/>
        <w:ind w:left="0"/>
        <w:jc w:val="center"/>
        <w:rPr>
          <w:rFonts w:asciiTheme="majorHAnsi" w:hAnsiTheme="majorHAnsi" w:cstheme="majorHAnsi"/>
          <w:iCs/>
          <w:sz w:val="26"/>
          <w:szCs w:val="26"/>
        </w:rPr>
      </w:pPr>
      <w:r w:rsidRPr="0094344A">
        <w:rPr>
          <w:rFonts w:asciiTheme="majorHAnsi" w:hAnsiTheme="majorHAnsi" w:cstheme="majorHAnsi"/>
          <w:iCs/>
          <w:sz w:val="26"/>
          <w:szCs w:val="26"/>
        </w:rPr>
        <w:t>Additional Steps</w:t>
      </w:r>
      <w:r w:rsidRPr="0094344A">
        <w:rPr>
          <w:rFonts w:asciiTheme="majorHAnsi" w:hAnsiTheme="majorHAnsi" w:cstheme="majorHAnsi"/>
          <w:iCs/>
          <w:noProof/>
          <w:sz w:val="10"/>
          <w:szCs w:val="10"/>
        </w:rPr>
        <w:drawing>
          <wp:inline distT="0" distB="0" distL="0" distR="0" wp14:anchorId="1D1E46BD" wp14:editId="2D8C7290">
            <wp:extent cx="5376545" cy="2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6545" cy="24130"/>
                    </a:xfrm>
                    <a:prstGeom prst="rect">
                      <a:avLst/>
                    </a:prstGeom>
                    <a:noFill/>
                    <a:ln>
                      <a:noFill/>
                    </a:ln>
                  </pic:spPr>
                </pic:pic>
              </a:graphicData>
            </a:graphic>
          </wp:inline>
        </w:drawing>
      </w:r>
    </w:p>
    <w:p w14:paraId="1CCB8D42" w14:textId="77777777" w:rsidR="009C7178" w:rsidRDefault="009C7178" w:rsidP="009C7178">
      <w:pPr>
        <w:pStyle w:val="BodyTextIndent"/>
        <w:ind w:left="0"/>
        <w:rPr>
          <w:rFonts w:asciiTheme="majorHAnsi" w:hAnsiTheme="majorHAnsi" w:cstheme="majorHAnsi"/>
          <w:iCs/>
          <w:sz w:val="10"/>
          <w:szCs w:val="10"/>
        </w:rPr>
      </w:pPr>
    </w:p>
    <w:p w14:paraId="47F6D8D8" w14:textId="77777777" w:rsidR="009C7178" w:rsidRPr="00D4361B" w:rsidRDefault="009C7178" w:rsidP="009C7178">
      <w:pPr>
        <w:pStyle w:val="BodyTextIndent"/>
        <w:ind w:left="0"/>
        <w:rPr>
          <w:rFonts w:asciiTheme="majorHAnsi" w:hAnsiTheme="majorHAnsi" w:cstheme="majorHAnsi"/>
          <w:iCs/>
          <w:sz w:val="22"/>
          <w:szCs w:val="22"/>
        </w:rPr>
      </w:pPr>
      <w:r w:rsidRPr="00D4361B">
        <w:rPr>
          <w:rFonts w:asciiTheme="majorHAnsi" w:hAnsiTheme="majorHAnsi" w:cstheme="majorHAnsi"/>
          <w:iCs/>
          <w:sz w:val="22"/>
          <w:szCs w:val="22"/>
        </w:rPr>
        <w:t>Review the following “Checklist for CLE Coordinators” prior to completing your proposal.</w:t>
      </w:r>
    </w:p>
    <w:p w14:paraId="63E9B553" w14:textId="77777777" w:rsidR="009C7178" w:rsidRPr="00D4361B" w:rsidRDefault="009C7178" w:rsidP="009C7178">
      <w:pPr>
        <w:pStyle w:val="BodyTextIndent"/>
        <w:numPr>
          <w:ilvl w:val="0"/>
          <w:numId w:val="15"/>
        </w:numPr>
        <w:ind w:left="0"/>
        <w:rPr>
          <w:rFonts w:asciiTheme="majorHAnsi" w:hAnsiTheme="majorHAnsi" w:cstheme="majorHAnsi"/>
          <w:iCs/>
          <w:sz w:val="22"/>
          <w:szCs w:val="22"/>
        </w:rPr>
      </w:pPr>
      <w:r w:rsidRPr="00D4361B">
        <w:rPr>
          <w:rFonts w:asciiTheme="majorHAnsi" w:hAnsiTheme="majorHAnsi" w:cstheme="majorHAnsi"/>
          <w:iCs/>
          <w:sz w:val="22"/>
          <w:szCs w:val="22"/>
        </w:rPr>
        <w:t>Distribute the attached “Law ED Presenter Information” to your confirmed speakers.</w:t>
      </w:r>
      <w:r w:rsidRPr="00D4361B">
        <w:rPr>
          <w:rFonts w:asciiTheme="majorHAnsi" w:hAnsiTheme="majorHAnsi" w:cstheme="majorHAnsi"/>
          <w:i/>
          <w:iCs/>
          <w:sz w:val="22"/>
          <w:szCs w:val="22"/>
        </w:rPr>
        <w:t xml:space="preserve">(also available online at  </w:t>
      </w:r>
      <w:hyperlink r:id="rId11" w:history="1">
        <w:r w:rsidRPr="00D4361B">
          <w:rPr>
            <w:rStyle w:val="Hyperlink"/>
            <w:rFonts w:asciiTheme="majorHAnsi" w:hAnsiTheme="majorHAnsi" w:cstheme="majorHAnsi"/>
            <w:i/>
            <w:iCs/>
            <w:sz w:val="22"/>
            <w:szCs w:val="22"/>
          </w:rPr>
          <w:t>www.isba.org/cle/coordinators</w:t>
        </w:r>
      </w:hyperlink>
      <w:r w:rsidRPr="00D4361B">
        <w:rPr>
          <w:rFonts w:asciiTheme="majorHAnsi" w:hAnsiTheme="majorHAnsi" w:cstheme="majorHAnsi"/>
          <w:i/>
          <w:iCs/>
          <w:sz w:val="22"/>
          <w:szCs w:val="22"/>
        </w:rPr>
        <w:t>)</w:t>
      </w:r>
    </w:p>
    <w:p w14:paraId="17DE2FB6" w14:textId="77777777" w:rsidR="009C7178" w:rsidRPr="00D4361B" w:rsidRDefault="009C7178" w:rsidP="009C7178">
      <w:pPr>
        <w:pStyle w:val="BodyTextIndent"/>
        <w:numPr>
          <w:ilvl w:val="0"/>
          <w:numId w:val="15"/>
        </w:numPr>
        <w:ind w:left="0"/>
        <w:rPr>
          <w:rFonts w:asciiTheme="majorHAnsi" w:hAnsiTheme="majorHAnsi" w:cstheme="majorHAnsi"/>
          <w:iCs/>
          <w:sz w:val="22"/>
          <w:szCs w:val="22"/>
        </w:rPr>
      </w:pPr>
      <w:r w:rsidRPr="00D4361B">
        <w:rPr>
          <w:rFonts w:asciiTheme="majorHAnsi" w:hAnsiTheme="majorHAnsi" w:cstheme="majorHAnsi"/>
          <w:iCs/>
          <w:sz w:val="22"/>
          <w:szCs w:val="22"/>
        </w:rPr>
        <w:t>Attach any additional program agenda information to this completed form in Microsoft Word and send to:</w:t>
      </w:r>
    </w:p>
    <w:p w14:paraId="41D90493" w14:textId="77777777" w:rsidR="009C7178" w:rsidRPr="00D4361B" w:rsidRDefault="009C7178" w:rsidP="009C7178">
      <w:pPr>
        <w:pStyle w:val="BodyTextIndent"/>
        <w:ind w:left="0"/>
        <w:rPr>
          <w:rFonts w:asciiTheme="majorHAnsi" w:hAnsiTheme="majorHAnsi" w:cstheme="majorHAnsi"/>
          <w:b w:val="0"/>
          <w:bCs/>
          <w:i/>
          <w:sz w:val="10"/>
          <w:szCs w:val="10"/>
        </w:rPr>
      </w:pPr>
    </w:p>
    <w:p w14:paraId="3D9162BB" w14:textId="77777777" w:rsidR="009C7178" w:rsidRDefault="009C7178" w:rsidP="009C7178">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 xml:space="preserve">CLE Department, Attn: </w:t>
      </w:r>
      <w:r>
        <w:rPr>
          <w:rFonts w:asciiTheme="majorHAnsi" w:hAnsiTheme="majorHAnsi" w:cstheme="majorHAnsi"/>
          <w:bCs/>
          <w:sz w:val="22"/>
          <w:szCs w:val="22"/>
        </w:rPr>
        <w:t>CLE Program Coordinator</w:t>
      </w:r>
    </w:p>
    <w:p w14:paraId="0D8565EC" w14:textId="77777777" w:rsidR="009C7178" w:rsidRPr="003F7865" w:rsidRDefault="009C7178" w:rsidP="009C7178">
      <w:pPr>
        <w:ind w:left="3600" w:hanging="3600"/>
        <w:jc w:val="center"/>
        <w:rPr>
          <w:rFonts w:asciiTheme="majorHAnsi" w:hAnsiTheme="majorHAnsi" w:cstheme="majorHAnsi"/>
          <w:bCs/>
          <w:sz w:val="22"/>
          <w:szCs w:val="22"/>
        </w:rPr>
      </w:pPr>
      <w:r w:rsidRPr="00DE4E19">
        <w:rPr>
          <w:rFonts w:asciiTheme="majorHAnsi" w:hAnsiTheme="majorHAnsi" w:cstheme="majorHAnsi"/>
          <w:bCs/>
          <w:sz w:val="22"/>
          <w:szCs w:val="22"/>
        </w:rPr>
        <w:t>ISBAProgramCoordinator@isba.org</w:t>
      </w:r>
    </w:p>
    <w:p w14:paraId="51A3B4DF" w14:textId="77777777" w:rsidR="009C7178" w:rsidRPr="003F7865" w:rsidRDefault="009C7178" w:rsidP="009C7178">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Illinois State Bar Association, 424 South Second Street, Springfield, IL  62701</w:t>
      </w:r>
    </w:p>
    <w:p w14:paraId="19077363" w14:textId="6D8605BF" w:rsidR="009C7178" w:rsidRDefault="009C7178" w:rsidP="00ED4BFC">
      <w:pPr>
        <w:jc w:val="center"/>
        <w:rPr>
          <w:rFonts w:asciiTheme="majorHAnsi" w:hAnsiTheme="majorHAnsi" w:cstheme="majorHAnsi"/>
          <w:b/>
          <w:sz w:val="22"/>
          <w:szCs w:val="22"/>
        </w:rPr>
      </w:pPr>
      <w:r w:rsidRPr="003F7865">
        <w:rPr>
          <w:rFonts w:asciiTheme="majorHAnsi" w:hAnsiTheme="majorHAnsi" w:cstheme="majorHAnsi"/>
          <w:b/>
          <w:i/>
        </w:rPr>
        <w:t>Thank you for your proposal!</w:t>
      </w:r>
      <w:r>
        <w:rPr>
          <w:rFonts w:asciiTheme="majorHAnsi" w:hAnsiTheme="majorHAnsi" w:cstheme="majorHAnsi"/>
          <w:b/>
          <w:sz w:val="22"/>
          <w:szCs w:val="22"/>
        </w:rPr>
        <w:br w:type="page"/>
      </w:r>
    </w:p>
    <w:p w14:paraId="46896B31" w14:textId="7296D71B" w:rsidR="00D4361B" w:rsidRDefault="00D4361B" w:rsidP="00062552">
      <w:pPr>
        <w:rPr>
          <w:rFonts w:asciiTheme="majorHAnsi" w:hAnsiTheme="majorHAnsi" w:cstheme="majorHAnsi"/>
          <w:b/>
          <w:sz w:val="22"/>
          <w:szCs w:val="22"/>
        </w:rPr>
        <w:sectPr w:rsidR="00D4361B" w:rsidSect="00ED4BFC">
          <w:type w:val="continuous"/>
          <w:pgSz w:w="12240" w:h="15840"/>
          <w:pgMar w:top="1080" w:right="1080" w:bottom="1080" w:left="1080" w:header="720" w:footer="720" w:gutter="0"/>
          <w:cols w:space="720"/>
          <w:docGrid w:linePitch="360"/>
        </w:sectPr>
      </w:pPr>
    </w:p>
    <w:p w14:paraId="47DE3390" w14:textId="68A978ED" w:rsidR="001144B4" w:rsidRPr="00DA2396" w:rsidRDefault="00D4361B" w:rsidP="00824D0C">
      <w:pPr>
        <w:pStyle w:val="BodyTextIndent"/>
        <w:ind w:left="0"/>
        <w:rPr>
          <w:rFonts w:asciiTheme="majorHAnsi" w:hAnsiTheme="majorHAnsi" w:cstheme="majorHAnsi"/>
          <w:iCs/>
          <w:sz w:val="10"/>
          <w:szCs w:val="10"/>
        </w:rPr>
      </w:pPr>
      <w:bookmarkStart w:id="7" w:name="_Hlk19881452"/>
      <w:bookmarkStart w:id="8" w:name="_Hlk19878725"/>
      <w:r w:rsidRPr="00F52313">
        <w:rPr>
          <w:rFonts w:asciiTheme="majorHAnsi" w:hAnsiTheme="majorHAnsi" w:cstheme="majorHAnsi"/>
          <w:noProof/>
        </w:rPr>
        <w:lastRenderedPageBreak/>
        <w:drawing>
          <wp:anchor distT="0" distB="0" distL="114300" distR="114300" simplePos="0" relativeHeight="251663360" behindDoc="1" locked="0" layoutInCell="1" allowOverlap="1" wp14:anchorId="2453F9A7" wp14:editId="00091DE5">
            <wp:simplePos x="0" y="0"/>
            <wp:positionH relativeFrom="page">
              <wp:align>left</wp:align>
            </wp:positionH>
            <wp:positionV relativeFrom="paragraph">
              <wp:posOffset>200660</wp:posOffset>
            </wp:positionV>
            <wp:extent cx="7812894" cy="1666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2894"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4CA13" w14:textId="49A95D15" w:rsidR="008D0444" w:rsidRPr="00F52313" w:rsidRDefault="008D0444" w:rsidP="00824D0C">
      <w:pPr>
        <w:pStyle w:val="BodyTextIndent"/>
        <w:ind w:left="0"/>
        <w:rPr>
          <w:rFonts w:asciiTheme="majorHAnsi" w:hAnsiTheme="majorHAnsi" w:cstheme="majorHAnsi"/>
          <w:b w:val="0"/>
          <w:bCs/>
          <w:i/>
          <w:sz w:val="16"/>
          <w:szCs w:val="16"/>
        </w:rPr>
      </w:pPr>
    </w:p>
    <w:bookmarkEnd w:id="7"/>
    <w:bookmarkEnd w:id="8"/>
    <w:p w14:paraId="3627AFD2" w14:textId="2C4168C2" w:rsidR="00D4361B" w:rsidRDefault="00D4361B" w:rsidP="003F4DB7">
      <w:pPr>
        <w:rPr>
          <w:rFonts w:asciiTheme="majorHAnsi" w:hAnsiTheme="majorHAnsi" w:cstheme="majorHAnsi"/>
          <w:b/>
          <w:i/>
          <w:sz w:val="28"/>
          <w:szCs w:val="28"/>
        </w:rPr>
      </w:pPr>
    </w:p>
    <w:p w14:paraId="70935614" w14:textId="638ECC9C" w:rsidR="00D4361B" w:rsidRDefault="00D4361B" w:rsidP="003F4DB7">
      <w:pPr>
        <w:rPr>
          <w:rFonts w:asciiTheme="majorHAnsi" w:hAnsiTheme="majorHAnsi" w:cstheme="majorHAnsi"/>
          <w:b/>
          <w:i/>
          <w:sz w:val="28"/>
          <w:szCs w:val="28"/>
        </w:rPr>
      </w:pPr>
    </w:p>
    <w:p w14:paraId="24EF0B2B" w14:textId="045833BD" w:rsidR="00D4361B" w:rsidRDefault="00D4361B" w:rsidP="003F4DB7">
      <w:pPr>
        <w:rPr>
          <w:rFonts w:asciiTheme="majorHAnsi" w:hAnsiTheme="majorHAnsi" w:cstheme="majorHAnsi"/>
          <w:b/>
          <w:i/>
          <w:sz w:val="28"/>
          <w:szCs w:val="28"/>
        </w:rPr>
      </w:pPr>
    </w:p>
    <w:p w14:paraId="785A445D" w14:textId="68DEC8A1" w:rsidR="00D4361B" w:rsidRDefault="00D4361B" w:rsidP="003F4DB7">
      <w:pPr>
        <w:rPr>
          <w:rFonts w:asciiTheme="majorHAnsi" w:hAnsiTheme="majorHAnsi" w:cstheme="majorHAnsi"/>
          <w:b/>
          <w:i/>
          <w:sz w:val="28"/>
          <w:szCs w:val="28"/>
        </w:rPr>
      </w:pPr>
    </w:p>
    <w:p w14:paraId="509D743C" w14:textId="378F94F2" w:rsidR="00D4361B" w:rsidRDefault="00D4361B" w:rsidP="003F4DB7">
      <w:pPr>
        <w:rPr>
          <w:rFonts w:asciiTheme="majorHAnsi" w:hAnsiTheme="majorHAnsi" w:cstheme="majorHAnsi"/>
          <w:b/>
          <w:i/>
          <w:sz w:val="28"/>
          <w:szCs w:val="28"/>
        </w:rPr>
      </w:pPr>
    </w:p>
    <w:p w14:paraId="77940E82" w14:textId="77777777" w:rsidR="00D4361B" w:rsidRDefault="00D4361B" w:rsidP="003F4DB7">
      <w:pPr>
        <w:rPr>
          <w:rFonts w:asciiTheme="majorHAnsi" w:hAnsiTheme="majorHAnsi" w:cstheme="majorHAnsi"/>
          <w:b/>
          <w:sz w:val="28"/>
          <w:szCs w:val="28"/>
          <w:u w:val="single"/>
        </w:rPr>
      </w:pPr>
    </w:p>
    <w:p w14:paraId="6C0EAE37" w14:textId="77777777" w:rsidR="00D4361B" w:rsidRDefault="00D4361B" w:rsidP="003F4DB7">
      <w:pPr>
        <w:rPr>
          <w:rFonts w:asciiTheme="majorHAnsi" w:hAnsiTheme="majorHAnsi" w:cstheme="majorHAnsi"/>
          <w:b/>
          <w:sz w:val="28"/>
          <w:szCs w:val="28"/>
          <w:u w:val="single"/>
        </w:rPr>
      </w:pPr>
    </w:p>
    <w:p w14:paraId="192CDE8D" w14:textId="77777777" w:rsidR="00D4361B" w:rsidRDefault="00D4361B" w:rsidP="003F4DB7">
      <w:pPr>
        <w:rPr>
          <w:rFonts w:asciiTheme="majorHAnsi" w:hAnsiTheme="majorHAnsi" w:cstheme="majorHAnsi"/>
          <w:b/>
          <w:sz w:val="28"/>
          <w:szCs w:val="28"/>
          <w:u w:val="single"/>
        </w:rPr>
      </w:pPr>
    </w:p>
    <w:p w14:paraId="02F88BF8" w14:textId="77777777" w:rsidR="00D4361B" w:rsidRDefault="00D4361B" w:rsidP="003F4DB7">
      <w:pPr>
        <w:rPr>
          <w:rFonts w:asciiTheme="majorHAnsi" w:hAnsiTheme="majorHAnsi" w:cstheme="majorHAnsi"/>
          <w:b/>
          <w:sz w:val="28"/>
          <w:szCs w:val="28"/>
          <w:u w:val="single"/>
        </w:rPr>
      </w:pPr>
    </w:p>
    <w:p w14:paraId="50E90C2A" w14:textId="696280EA" w:rsidR="003F4DB7" w:rsidRPr="00D4361B" w:rsidRDefault="003F4DB7" w:rsidP="003F4DB7">
      <w:pPr>
        <w:rPr>
          <w:rFonts w:asciiTheme="majorHAnsi" w:hAnsiTheme="majorHAnsi" w:cstheme="majorHAnsi"/>
          <w:b/>
          <w:i/>
          <w:sz w:val="28"/>
          <w:szCs w:val="28"/>
        </w:rPr>
      </w:pPr>
      <w:r w:rsidRPr="00F52313">
        <w:rPr>
          <w:rFonts w:asciiTheme="majorHAnsi" w:hAnsiTheme="majorHAnsi" w:cstheme="majorHAnsi"/>
          <w:b/>
          <w:sz w:val="28"/>
          <w:szCs w:val="28"/>
          <w:u w:val="single"/>
        </w:rPr>
        <w:t>Program Composition</w:t>
      </w:r>
    </w:p>
    <w:p w14:paraId="17849ABA" w14:textId="77777777" w:rsidR="003F4DB7" w:rsidRPr="00F52313" w:rsidRDefault="003F4DB7" w:rsidP="003F4DB7">
      <w:pPr>
        <w:ind w:firstLine="360"/>
        <w:rPr>
          <w:rFonts w:asciiTheme="majorHAnsi" w:hAnsiTheme="majorHAnsi" w:cstheme="majorHAnsi"/>
          <w:b/>
          <w:i/>
          <w:sz w:val="10"/>
          <w:szCs w:val="10"/>
        </w:rPr>
      </w:pPr>
    </w:p>
    <w:p w14:paraId="55308186" w14:textId="77777777" w:rsidR="003F4DB7" w:rsidRPr="00F52313" w:rsidRDefault="003F4DB7" w:rsidP="003F4DB7">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40E5D51C"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Identify the program’s “learning objectives” – that is, what attendees will take away, why they should attend this program, what specific needs will be addressed?</w:t>
      </w:r>
    </w:p>
    <w:p w14:paraId="4C2D6E6F"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 xml:space="preserve">Identify the type of practitioners and level of practice experience for which the program is designed – and then schedule the speakers for presentation times measurable in quarter-hour increments (15, 30, 45, 60), except introductory and closing remarks? </w:t>
      </w:r>
    </w:p>
    <w:p w14:paraId="05F27B4F"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Schedule an identifiable segment of Professional Responsibility credit, if included, of not less than one hour for full day programs and not less than one-half hour for half day programs, in increments of 15 minutes?</w:t>
      </w:r>
    </w:p>
    <w:p w14:paraId="42713727"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Provide two to three sentence descriptions for each session, including what the attendees will learn?</w:t>
      </w:r>
    </w:p>
    <w:p w14:paraId="0C5DA884"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Incorporate Questions and Answers into the program, rather than ending the seminar with a Q and A session (unless you’re preparing questions in advance to make sure the full advertised MCLE credit time is provided)?</w:t>
      </w:r>
    </w:p>
    <w:p w14:paraId="00167F2A" w14:textId="77777777" w:rsidR="003F4DB7" w:rsidRPr="00F52313" w:rsidRDefault="003F4DB7" w:rsidP="003F4DB7">
      <w:pPr>
        <w:rPr>
          <w:rFonts w:asciiTheme="majorHAnsi" w:hAnsiTheme="majorHAnsi" w:cstheme="majorHAnsi"/>
          <w:sz w:val="22"/>
          <w:szCs w:val="22"/>
        </w:rPr>
      </w:pPr>
    </w:p>
    <w:p w14:paraId="7A190C00"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Recruitment</w:t>
      </w:r>
    </w:p>
    <w:p w14:paraId="2DEE607A" w14:textId="77777777" w:rsidR="003F4DB7" w:rsidRPr="00F52313" w:rsidRDefault="003F4DB7" w:rsidP="003F4DB7">
      <w:pPr>
        <w:ind w:firstLine="360"/>
        <w:rPr>
          <w:rFonts w:asciiTheme="majorHAnsi" w:hAnsiTheme="majorHAnsi" w:cstheme="majorHAnsi"/>
          <w:sz w:val="10"/>
          <w:szCs w:val="10"/>
        </w:rPr>
      </w:pPr>
    </w:p>
    <w:p w14:paraId="2CF7EEFB" w14:textId="77777777" w:rsidR="003F4DB7" w:rsidRPr="00F52313" w:rsidRDefault="003F4DB7" w:rsidP="003F4DB7">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3E97D1AD"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the best, most effective presenters on the topic, </w:t>
      </w:r>
      <w:proofErr w:type="gramStart"/>
      <w:r w:rsidRPr="00F52313">
        <w:rPr>
          <w:rFonts w:asciiTheme="majorHAnsi" w:hAnsiTheme="majorHAnsi" w:cstheme="majorHAnsi"/>
          <w:sz w:val="22"/>
          <w:szCs w:val="22"/>
        </w:rPr>
        <w:t>whether or not</w:t>
      </w:r>
      <w:proofErr w:type="gramEnd"/>
      <w:r w:rsidRPr="00F52313">
        <w:rPr>
          <w:rFonts w:asciiTheme="majorHAnsi" w:hAnsiTheme="majorHAnsi" w:cstheme="majorHAnsi"/>
          <w:sz w:val="22"/>
          <w:szCs w:val="22"/>
        </w:rPr>
        <w:t xml:space="preserve"> they serve on the section or committee?</w:t>
      </w:r>
    </w:p>
    <w:p w14:paraId="6153A00E"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presenters who reflect the geographic, ethnic, and gender diversity of the bar?</w:t>
      </w:r>
    </w:p>
    <w:p w14:paraId="60301A7E"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or co-presenters who are attorneys in their first 10 years of practice </w:t>
      </w:r>
      <w:proofErr w:type="gramStart"/>
      <w:r w:rsidRPr="00F52313">
        <w:rPr>
          <w:rFonts w:asciiTheme="majorHAnsi" w:hAnsiTheme="majorHAnsi" w:cstheme="majorHAnsi"/>
          <w:sz w:val="22"/>
          <w:szCs w:val="22"/>
        </w:rPr>
        <w:t>as a way to</w:t>
      </w:r>
      <w:proofErr w:type="gramEnd"/>
      <w:r w:rsidRPr="00F52313">
        <w:rPr>
          <w:rFonts w:asciiTheme="majorHAnsi" w:hAnsiTheme="majorHAnsi" w:cstheme="majorHAnsi"/>
          <w:sz w:val="22"/>
          <w:szCs w:val="22"/>
        </w:rPr>
        <w:t xml:space="preserve"> train and develop new ISBA Law Ed faculty members?</w:t>
      </w:r>
    </w:p>
    <w:p w14:paraId="307532B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submit materials 4 weeks prior to program so ISBA may apply for PMCLE credit and so we avoid handouts at programs since attendees attending remotely will not have access to the handouts?</w:t>
      </w:r>
    </w:p>
    <w:p w14:paraId="1B2728EA"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presenters who agree to submit original materials or to secure written permission for ISBA to reprint copyrighted works in course books and electronic products?</w:t>
      </w:r>
    </w:p>
    <w:p w14:paraId="485966B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be videotaped and who will sign the required Presentation Agreement?</w:t>
      </w:r>
    </w:p>
    <w:p w14:paraId="28C6157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agree to arrive not less than 30 minutes prior to </w:t>
      </w:r>
      <w:proofErr w:type="gramStart"/>
      <w:r w:rsidRPr="00F52313">
        <w:rPr>
          <w:rFonts w:asciiTheme="majorHAnsi" w:hAnsiTheme="majorHAnsi" w:cstheme="majorHAnsi"/>
          <w:sz w:val="22"/>
          <w:szCs w:val="22"/>
        </w:rPr>
        <w:t>presenting?</w:t>
      </w:r>
      <w:proofErr w:type="gramEnd"/>
    </w:p>
    <w:p w14:paraId="5231EBF7"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in-state presenters?</w:t>
      </w:r>
    </w:p>
    <w:p w14:paraId="603640FD"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are ISBA members or, in the case of non-members, invite them to join and direct them to the ISBA membership webpage at: </w:t>
      </w:r>
      <w:hyperlink r:id="rId13" w:history="1">
        <w:r w:rsidRPr="00F52313">
          <w:rPr>
            <w:rFonts w:asciiTheme="majorHAnsi" w:hAnsiTheme="majorHAnsi" w:cstheme="majorHAnsi"/>
            <w:color w:val="0000FF"/>
            <w:sz w:val="22"/>
            <w:szCs w:val="22"/>
            <w:u w:val="single"/>
          </w:rPr>
          <w:t>www.isba.org/membership/join</w:t>
        </w:r>
      </w:hyperlink>
      <w:r w:rsidRPr="00F52313">
        <w:rPr>
          <w:rFonts w:asciiTheme="majorHAnsi" w:hAnsiTheme="majorHAnsi" w:cstheme="majorHAnsi"/>
          <w:sz w:val="22"/>
          <w:szCs w:val="22"/>
        </w:rPr>
        <w:t xml:space="preserve">? </w:t>
      </w:r>
    </w:p>
    <w:p w14:paraId="1C681715" w14:textId="77777777" w:rsidR="003F4DB7" w:rsidRPr="00F52313" w:rsidRDefault="003F4DB7" w:rsidP="003F4DB7">
      <w:pPr>
        <w:rPr>
          <w:rFonts w:asciiTheme="majorHAnsi" w:hAnsiTheme="majorHAnsi" w:cstheme="majorHAnsi"/>
          <w:b/>
          <w:sz w:val="22"/>
          <w:szCs w:val="22"/>
          <w:u w:val="single"/>
        </w:rPr>
      </w:pPr>
    </w:p>
    <w:p w14:paraId="604A4D0E" w14:textId="77777777" w:rsidR="003F4DB7" w:rsidRPr="00F52313" w:rsidRDefault="003F4DB7" w:rsidP="003F4DB7">
      <w:pPr>
        <w:rPr>
          <w:rFonts w:asciiTheme="majorHAnsi" w:hAnsiTheme="majorHAnsi" w:cstheme="majorHAnsi"/>
          <w:b/>
          <w:sz w:val="28"/>
          <w:szCs w:val="28"/>
          <w:u w:val="single"/>
        </w:rPr>
      </w:pPr>
    </w:p>
    <w:p w14:paraId="1D7AF66B" w14:textId="77777777" w:rsidR="003F4DB7" w:rsidRPr="00F52313" w:rsidRDefault="003F4DB7" w:rsidP="003F4DB7">
      <w:pPr>
        <w:rPr>
          <w:rFonts w:asciiTheme="majorHAnsi" w:hAnsiTheme="majorHAnsi" w:cstheme="majorHAnsi"/>
          <w:b/>
          <w:sz w:val="28"/>
          <w:szCs w:val="28"/>
          <w:u w:val="single"/>
        </w:rPr>
      </w:pPr>
    </w:p>
    <w:p w14:paraId="114C22AB" w14:textId="77777777" w:rsidR="003F4DB7" w:rsidRPr="00F52313" w:rsidRDefault="003F4DB7" w:rsidP="003F4DB7">
      <w:pPr>
        <w:rPr>
          <w:rFonts w:asciiTheme="majorHAnsi" w:hAnsiTheme="majorHAnsi" w:cstheme="majorHAnsi"/>
          <w:b/>
          <w:sz w:val="28"/>
          <w:szCs w:val="28"/>
          <w:u w:val="single"/>
        </w:rPr>
      </w:pPr>
    </w:p>
    <w:p w14:paraId="30DAABA6" w14:textId="77777777" w:rsidR="003F4DB7" w:rsidRPr="00F52313" w:rsidRDefault="003F4DB7" w:rsidP="003F4DB7">
      <w:pPr>
        <w:rPr>
          <w:rFonts w:asciiTheme="majorHAnsi" w:hAnsiTheme="majorHAnsi" w:cstheme="majorHAnsi"/>
          <w:b/>
          <w:sz w:val="28"/>
          <w:szCs w:val="28"/>
          <w:u w:val="single"/>
        </w:rPr>
      </w:pPr>
    </w:p>
    <w:p w14:paraId="4FF7DB9E" w14:textId="77777777" w:rsidR="003F4DB7" w:rsidRPr="00F52313" w:rsidRDefault="003F4DB7" w:rsidP="003F4DB7">
      <w:pPr>
        <w:rPr>
          <w:rFonts w:asciiTheme="majorHAnsi" w:hAnsiTheme="majorHAnsi" w:cstheme="majorHAnsi"/>
          <w:b/>
          <w:sz w:val="28"/>
          <w:szCs w:val="28"/>
          <w:u w:val="single"/>
        </w:rPr>
      </w:pPr>
    </w:p>
    <w:p w14:paraId="4B863E82" w14:textId="77777777" w:rsidR="008C5CF3" w:rsidRPr="00F52313" w:rsidRDefault="008C5CF3" w:rsidP="003F4DB7">
      <w:pPr>
        <w:rPr>
          <w:rFonts w:asciiTheme="majorHAnsi" w:hAnsiTheme="majorHAnsi" w:cstheme="majorHAnsi"/>
          <w:b/>
          <w:sz w:val="28"/>
          <w:szCs w:val="28"/>
          <w:u w:val="single"/>
        </w:rPr>
      </w:pPr>
    </w:p>
    <w:p w14:paraId="6E311A7B" w14:textId="77777777" w:rsidR="008C5CF3" w:rsidRPr="00F52313" w:rsidRDefault="008C5CF3" w:rsidP="003F4DB7">
      <w:pPr>
        <w:rPr>
          <w:rFonts w:asciiTheme="majorHAnsi" w:hAnsiTheme="majorHAnsi" w:cstheme="majorHAnsi"/>
          <w:b/>
          <w:sz w:val="28"/>
          <w:szCs w:val="28"/>
          <w:u w:val="single"/>
        </w:rPr>
      </w:pPr>
    </w:p>
    <w:p w14:paraId="492647CD" w14:textId="77777777" w:rsidR="008C5CF3" w:rsidRPr="00F52313" w:rsidRDefault="008C5CF3" w:rsidP="003F4DB7">
      <w:pPr>
        <w:rPr>
          <w:rFonts w:asciiTheme="majorHAnsi" w:hAnsiTheme="majorHAnsi" w:cstheme="majorHAnsi"/>
          <w:b/>
          <w:sz w:val="28"/>
          <w:szCs w:val="28"/>
          <w:u w:val="single"/>
        </w:rPr>
      </w:pPr>
    </w:p>
    <w:p w14:paraId="72B10DD8" w14:textId="6CD1D6B1"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Support</w:t>
      </w:r>
    </w:p>
    <w:p w14:paraId="0D6D0252" w14:textId="77777777" w:rsidR="003F4DB7" w:rsidRPr="00EA29B8" w:rsidRDefault="003F4DB7" w:rsidP="003F4DB7">
      <w:pPr>
        <w:rPr>
          <w:rFonts w:asciiTheme="majorHAnsi" w:hAnsiTheme="majorHAnsi" w:cstheme="majorHAnsi"/>
          <w:b/>
          <w:sz w:val="22"/>
          <w:szCs w:val="22"/>
          <w:u w:val="single"/>
        </w:rPr>
      </w:pPr>
    </w:p>
    <w:p w14:paraId="29FEB82A" w14:textId="77777777" w:rsidR="003F4DB7" w:rsidRPr="00EA29B8" w:rsidRDefault="003F4DB7" w:rsidP="003F4DB7">
      <w:pPr>
        <w:ind w:firstLine="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2BEBFBD3"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the attached ISBA LawEd Presenter Information to all invited speakers? </w:t>
      </w:r>
    </w:p>
    <w:p w14:paraId="17289BF5"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presenters with ISBA guidance on preparing materials and with other faculty resources at </w:t>
      </w:r>
      <w:hyperlink r:id="rId14" w:history="1">
        <w:r w:rsidRPr="00EA29B8">
          <w:rPr>
            <w:rFonts w:asciiTheme="majorHAnsi" w:hAnsiTheme="majorHAnsi" w:cstheme="majorHAnsi"/>
            <w:color w:val="0000FF"/>
            <w:sz w:val="22"/>
            <w:szCs w:val="22"/>
            <w:u w:val="single"/>
          </w:rPr>
          <w:t>www.isba.org/cle/faculty</w:t>
        </w:r>
      </w:hyperlink>
      <w:r w:rsidRPr="00EA29B8">
        <w:rPr>
          <w:rFonts w:asciiTheme="majorHAnsi" w:hAnsiTheme="majorHAnsi" w:cstheme="majorHAnsi"/>
          <w:sz w:val="22"/>
          <w:szCs w:val="22"/>
        </w:rPr>
        <w:t xml:space="preserve">? </w:t>
      </w:r>
    </w:p>
    <w:p w14:paraId="0BF3B25D"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written justification for selecting an out-of-state presenter? </w:t>
      </w:r>
      <w:r w:rsidRPr="00EA29B8">
        <w:rPr>
          <w:rFonts w:asciiTheme="majorHAnsi" w:hAnsiTheme="majorHAnsi" w:cstheme="majorHAnsi"/>
          <w:sz w:val="22"/>
          <w:szCs w:val="22"/>
          <w:u w:val="single"/>
        </w:rPr>
        <w:t>Please Note</w:t>
      </w:r>
      <w:r w:rsidRPr="00EA29B8">
        <w:rPr>
          <w:rFonts w:asciiTheme="majorHAnsi" w:hAnsiTheme="majorHAnsi" w:cstheme="majorHAnsi"/>
          <w:sz w:val="22"/>
          <w:szCs w:val="22"/>
        </w:rPr>
        <w:t xml:space="preserve">: Out-of-state presenters are subject to same reimbursement rates as in-state presenters:  </w:t>
      </w:r>
    </w:p>
    <w:p w14:paraId="1F0E61A5" w14:textId="77777777" w:rsidR="003F4DB7" w:rsidRPr="00EA29B8" w:rsidRDefault="003F4DB7" w:rsidP="003F4DB7">
      <w:pPr>
        <w:numPr>
          <w:ilvl w:val="1"/>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R</w:t>
      </w:r>
      <w:r w:rsidRPr="00EA29B8">
        <w:rPr>
          <w:rFonts w:asciiTheme="majorHAnsi" w:hAnsiTheme="majorHAnsi" w:cstheme="majorHAnsi"/>
          <w:bCs/>
          <w:sz w:val="22"/>
          <w:szCs w:val="22"/>
        </w:rPr>
        <w:t xml:space="preserve">ail </w:t>
      </w:r>
      <w:r w:rsidRPr="00EA29B8">
        <w:rPr>
          <w:rFonts w:asciiTheme="majorHAnsi" w:hAnsiTheme="majorHAnsi" w:cstheme="majorHAnsi"/>
          <w:sz w:val="22"/>
          <w:szCs w:val="22"/>
        </w:rPr>
        <w:t xml:space="preserve">or </w:t>
      </w:r>
      <w:r w:rsidRPr="00EA29B8">
        <w:rPr>
          <w:rFonts w:asciiTheme="majorHAnsi" w:hAnsiTheme="majorHAnsi" w:cstheme="majorHAnsi"/>
          <w:bCs/>
          <w:sz w:val="22"/>
          <w:szCs w:val="22"/>
        </w:rPr>
        <w:t>coach class airfare not to exceed $350.00</w:t>
      </w:r>
    </w:p>
    <w:p w14:paraId="05C4B1D7" w14:textId="77777777" w:rsidR="003F4DB7" w:rsidRPr="00EA29B8" w:rsidRDefault="003F4DB7" w:rsidP="003F4DB7">
      <w:pPr>
        <w:numPr>
          <w:ilvl w:val="1"/>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Automobile travel costs of 40¢ per mile</w:t>
      </w:r>
    </w:p>
    <w:p w14:paraId="65E72FBD" w14:textId="77777777" w:rsidR="003F4DB7" w:rsidRPr="00EA29B8" w:rsidRDefault="003F4DB7" w:rsidP="003F4DB7">
      <w:pPr>
        <w:numPr>
          <w:ilvl w:val="1"/>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Actual lodging at single room rates not to exceed $250 per day for one night’s lodging</w:t>
      </w:r>
    </w:p>
    <w:p w14:paraId="711F4D0F" w14:textId="77777777" w:rsidR="003F4DB7" w:rsidRPr="00F52313" w:rsidRDefault="003F4DB7" w:rsidP="003F4DB7">
      <w:pPr>
        <w:rPr>
          <w:rFonts w:asciiTheme="majorHAnsi" w:hAnsiTheme="majorHAnsi" w:cstheme="majorHAnsi"/>
          <w:b/>
          <w:sz w:val="28"/>
          <w:szCs w:val="28"/>
          <w:u w:val="single"/>
        </w:rPr>
      </w:pPr>
    </w:p>
    <w:p w14:paraId="58DC2BC3"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Moderator Selection</w:t>
      </w:r>
    </w:p>
    <w:p w14:paraId="1187C6A9" w14:textId="77777777" w:rsidR="003F4DB7" w:rsidRPr="00F52313" w:rsidRDefault="003F4DB7" w:rsidP="003F4DB7">
      <w:pPr>
        <w:rPr>
          <w:rFonts w:asciiTheme="majorHAnsi" w:hAnsiTheme="majorHAnsi" w:cstheme="majorHAnsi"/>
          <w:b/>
          <w:sz w:val="10"/>
          <w:szCs w:val="10"/>
          <w:u w:val="single"/>
        </w:rPr>
      </w:pPr>
    </w:p>
    <w:p w14:paraId="20DD0DAC" w14:textId="77777777" w:rsidR="003F4DB7" w:rsidRPr="00EA29B8" w:rsidRDefault="003F4DB7" w:rsidP="003F4DB7">
      <w:pPr>
        <w:ind w:firstLine="144"/>
        <w:rPr>
          <w:rFonts w:asciiTheme="majorHAnsi" w:hAnsiTheme="majorHAnsi" w:cstheme="majorHAnsi"/>
          <w:b/>
          <w:i/>
          <w:sz w:val="22"/>
          <w:szCs w:val="22"/>
        </w:rPr>
      </w:pPr>
      <w:r w:rsidRPr="00EA29B8">
        <w:rPr>
          <w:rFonts w:asciiTheme="majorHAnsi" w:hAnsiTheme="majorHAnsi" w:cstheme="majorHAnsi"/>
          <w:b/>
          <w:i/>
          <w:sz w:val="22"/>
          <w:szCs w:val="22"/>
        </w:rPr>
        <w:t>Did you…</w:t>
      </w:r>
    </w:p>
    <w:p w14:paraId="5B6255E0" w14:textId="77777777" w:rsidR="003F4DB7" w:rsidRPr="00EA29B8" w:rsidRDefault="003F4DB7" w:rsidP="003F4DB7">
      <w:pPr>
        <w:numPr>
          <w:ilvl w:val="0"/>
          <w:numId w:val="6"/>
        </w:numPr>
        <w:spacing w:after="160"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moderator who will keep the program running on time, capture audience questions via microphone, and assist presenters during the program?</w:t>
      </w:r>
    </w:p>
    <w:p w14:paraId="66855CC5" w14:textId="77777777" w:rsidR="003F4DB7" w:rsidRPr="00EA29B8" w:rsidRDefault="003F4DB7" w:rsidP="003F4DB7">
      <w:pPr>
        <w:numPr>
          <w:ilvl w:val="0"/>
          <w:numId w:val="6"/>
        </w:numPr>
        <w:spacing w:after="160"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single moderator or select an already-identified presenter to assist in moderating (because only one moderator will be reimbursed for travel/hotel per program. Complimentary registration is provided for one moderator for half-day programs and two moderators for full-day programs. Additional moderators can attend for $25)?</w:t>
      </w:r>
    </w:p>
    <w:p w14:paraId="2544EF13" w14:textId="77777777" w:rsidR="003F4DB7" w:rsidRPr="00EA29B8" w:rsidRDefault="003F4DB7" w:rsidP="003F4DB7">
      <w:pPr>
        <w:numPr>
          <w:ilvl w:val="0"/>
          <w:numId w:val="6"/>
        </w:numPr>
        <w:spacing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moderator who is an ISBA member and a sponsoring section council or committee member, preferably with Law Ed experience (coordinator, chair, or presenters are recommended)?</w:t>
      </w:r>
    </w:p>
    <w:p w14:paraId="609468E4" w14:textId="77777777" w:rsidR="003F4DB7" w:rsidRPr="00F52313" w:rsidRDefault="003F4DB7" w:rsidP="003F4DB7">
      <w:pPr>
        <w:ind w:left="504"/>
        <w:contextualSpacing/>
        <w:rPr>
          <w:rFonts w:asciiTheme="majorHAnsi" w:hAnsiTheme="majorHAnsi" w:cstheme="majorHAnsi"/>
        </w:rPr>
      </w:pPr>
    </w:p>
    <w:p w14:paraId="3888ED7D"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Proposal Submission</w:t>
      </w:r>
    </w:p>
    <w:p w14:paraId="780B9525" w14:textId="77777777" w:rsidR="003F4DB7" w:rsidRPr="00F52313" w:rsidRDefault="003F4DB7" w:rsidP="003F4DB7">
      <w:pPr>
        <w:ind w:left="360"/>
        <w:rPr>
          <w:rFonts w:asciiTheme="majorHAnsi" w:hAnsiTheme="majorHAnsi" w:cstheme="majorHAnsi"/>
          <w:b/>
          <w:i/>
          <w:sz w:val="10"/>
          <w:szCs w:val="10"/>
        </w:rPr>
      </w:pPr>
    </w:p>
    <w:p w14:paraId="6F65AA3E" w14:textId="77777777" w:rsidR="003F4DB7" w:rsidRPr="00EA29B8" w:rsidRDefault="003F4DB7" w:rsidP="003F4DB7">
      <w:pPr>
        <w:ind w:left="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2A410BD4"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Provide a list of confirmed presenters and full contact information for each of them, as well as the moderator’s e-mail address and phone number?</w:t>
      </w:r>
    </w:p>
    <w:p w14:paraId="1C6F8EDF"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Type, rather than handwrite, the program proposal cover sheet and agenda?</w:t>
      </w:r>
    </w:p>
    <w:p w14:paraId="7EC8C618"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Submit the Program Proposal to ISBA staff on or before the </w:t>
      </w:r>
      <w:r w:rsidRPr="00EA29B8">
        <w:rPr>
          <w:rFonts w:asciiTheme="majorHAnsi" w:hAnsiTheme="majorHAnsi" w:cstheme="majorHAnsi"/>
          <w:i/>
          <w:sz w:val="22"/>
          <w:szCs w:val="22"/>
        </w:rPr>
        <w:t>submission deadline</w:t>
      </w:r>
      <w:r w:rsidRPr="00EA29B8">
        <w:rPr>
          <w:rFonts w:asciiTheme="majorHAnsi" w:hAnsiTheme="majorHAnsi" w:cstheme="majorHAnsi"/>
          <w:sz w:val="22"/>
          <w:szCs w:val="22"/>
        </w:rPr>
        <w:t xml:space="preserve">? </w:t>
      </w:r>
    </w:p>
    <w:p w14:paraId="776472B0"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Know that if your program agenda is lacking </w:t>
      </w:r>
      <w:proofErr w:type="gramStart"/>
      <w:r w:rsidRPr="00EA29B8">
        <w:rPr>
          <w:rFonts w:asciiTheme="majorHAnsi" w:hAnsiTheme="majorHAnsi" w:cstheme="majorHAnsi"/>
          <w:sz w:val="22"/>
          <w:szCs w:val="22"/>
        </w:rPr>
        <w:t>sufficient</w:t>
      </w:r>
      <w:proofErr w:type="gramEnd"/>
      <w:r w:rsidRPr="00EA29B8">
        <w:rPr>
          <w:rFonts w:asciiTheme="majorHAnsi" w:hAnsiTheme="majorHAnsi" w:cstheme="majorHAnsi"/>
          <w:sz w:val="22"/>
          <w:szCs w:val="22"/>
        </w:rPr>
        <w:t xml:space="preserve"> information to market and price the program by 6 weeks before the presentation date, ISBA reserves the right to postpone or reschedule the presentation date and may require resubmission of the proposal to the CLE committee?</w:t>
      </w:r>
    </w:p>
    <w:p w14:paraId="6390C066" w14:textId="77777777" w:rsidR="003F4DB7" w:rsidRPr="00F52313" w:rsidRDefault="003F4DB7" w:rsidP="003F4DB7">
      <w:pPr>
        <w:rPr>
          <w:rFonts w:asciiTheme="majorHAnsi" w:hAnsiTheme="majorHAnsi" w:cstheme="majorHAnsi"/>
          <w:i/>
          <w:sz w:val="22"/>
          <w:szCs w:val="22"/>
        </w:rPr>
      </w:pPr>
    </w:p>
    <w:p w14:paraId="4331E9A3"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 xml:space="preserve">Communicating with Presenters </w:t>
      </w:r>
      <w:proofErr w:type="gramStart"/>
      <w:r w:rsidRPr="00F52313">
        <w:rPr>
          <w:rFonts w:asciiTheme="majorHAnsi" w:hAnsiTheme="majorHAnsi" w:cstheme="majorHAnsi"/>
          <w:b/>
          <w:sz w:val="28"/>
          <w:szCs w:val="28"/>
          <w:u w:val="single"/>
        </w:rPr>
        <w:t>For</w:t>
      </w:r>
      <w:proofErr w:type="gramEnd"/>
      <w:r w:rsidRPr="00F52313">
        <w:rPr>
          <w:rFonts w:asciiTheme="majorHAnsi" w:hAnsiTheme="majorHAnsi" w:cstheme="majorHAnsi"/>
          <w:b/>
          <w:sz w:val="28"/>
          <w:szCs w:val="28"/>
          <w:u w:val="single"/>
        </w:rPr>
        <w:t xml:space="preserve"> a Better Program</w:t>
      </w:r>
    </w:p>
    <w:p w14:paraId="6CDCF139" w14:textId="77777777" w:rsidR="003F4DB7" w:rsidRPr="00F52313" w:rsidRDefault="003F4DB7" w:rsidP="003F4DB7">
      <w:pPr>
        <w:ind w:left="360"/>
        <w:rPr>
          <w:rFonts w:asciiTheme="majorHAnsi" w:hAnsiTheme="majorHAnsi" w:cstheme="majorHAnsi"/>
          <w:b/>
          <w:i/>
          <w:sz w:val="10"/>
          <w:szCs w:val="10"/>
        </w:rPr>
      </w:pPr>
    </w:p>
    <w:p w14:paraId="731EFDD5" w14:textId="77777777" w:rsidR="003F4DB7" w:rsidRPr="00EA29B8" w:rsidRDefault="003F4DB7" w:rsidP="003F4DB7">
      <w:pPr>
        <w:ind w:left="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06FCC467" w14:textId="77777777" w:rsidR="003F4DB7" w:rsidRPr="00EA29B8" w:rsidRDefault="003F4DB7" w:rsidP="003F4DB7">
      <w:pPr>
        <w:numPr>
          <w:ilvl w:val="0"/>
          <w:numId w:val="8"/>
        </w:numPr>
        <w:tabs>
          <w:tab w:val="left" w:pos="2685"/>
        </w:tabs>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schedule a telephone conference 7 - 8 weeks prior to the program for all presenters, the moderator and yourself to confirm topics, reinforce materials deadlines, and address questions?  (Contact ISBA if you would like ISBA assistance in providing you with telephone conference capabilities.)</w:t>
      </w:r>
    </w:p>
    <w:p w14:paraId="43465105" w14:textId="77777777" w:rsidR="008D0444" w:rsidRPr="00F52313" w:rsidRDefault="008D0444" w:rsidP="008D0444">
      <w:pPr>
        <w:rPr>
          <w:rFonts w:asciiTheme="majorHAnsi" w:hAnsiTheme="majorHAnsi" w:cstheme="majorHAnsi"/>
        </w:rPr>
      </w:pPr>
      <w:r w:rsidRPr="00F52313">
        <w:rPr>
          <w:rFonts w:asciiTheme="majorHAnsi" w:hAnsiTheme="majorHAnsi" w:cstheme="majorHAnsi"/>
        </w:rPr>
        <w:br w:type="page"/>
      </w:r>
    </w:p>
    <w:p w14:paraId="7B9F0202" w14:textId="6CF77EA1" w:rsidR="008D0444" w:rsidRPr="00F52313" w:rsidRDefault="008D0444" w:rsidP="008D0444">
      <w:pPr>
        <w:spacing w:before="16" w:line="360" w:lineRule="exact"/>
        <w:ind w:right="-20"/>
        <w:jc w:val="center"/>
        <w:rPr>
          <w:rFonts w:asciiTheme="majorHAnsi" w:hAnsiTheme="majorHAnsi" w:cstheme="majorHAnsi"/>
          <w:b/>
          <w:bCs/>
          <w:color w:val="FFFFFF"/>
          <w:sz w:val="31"/>
          <w:szCs w:val="31"/>
        </w:rPr>
      </w:pPr>
      <w:r w:rsidRPr="00F52313">
        <w:rPr>
          <w:rFonts w:asciiTheme="majorHAnsi" w:hAnsiTheme="majorHAnsi" w:cstheme="majorHAnsi"/>
          <w:noProof/>
        </w:rPr>
        <w:lastRenderedPageBreak/>
        <w:drawing>
          <wp:anchor distT="0" distB="0" distL="114300" distR="114300" simplePos="0" relativeHeight="251662336" behindDoc="0" locked="0" layoutInCell="1" allowOverlap="1" wp14:anchorId="0796FC0E" wp14:editId="5EA74AF7">
            <wp:simplePos x="0" y="0"/>
            <wp:positionH relativeFrom="page">
              <wp:align>left</wp:align>
            </wp:positionH>
            <wp:positionV relativeFrom="paragraph">
              <wp:posOffset>36830</wp:posOffset>
            </wp:positionV>
            <wp:extent cx="8304608" cy="177165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310718" cy="1772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F4B9" w14:textId="407F4143" w:rsidR="008D0444" w:rsidRPr="00F52313" w:rsidRDefault="008D0444" w:rsidP="008D0444">
      <w:pPr>
        <w:spacing w:before="16" w:line="360" w:lineRule="exact"/>
        <w:ind w:right="-20"/>
        <w:jc w:val="center"/>
        <w:rPr>
          <w:rFonts w:asciiTheme="majorHAnsi" w:hAnsiTheme="majorHAnsi" w:cstheme="majorHAnsi"/>
          <w:b/>
          <w:bCs/>
          <w:color w:val="FFFFFF"/>
          <w:sz w:val="31"/>
          <w:szCs w:val="31"/>
        </w:rPr>
      </w:pPr>
    </w:p>
    <w:p w14:paraId="57E5298F" w14:textId="77777777" w:rsidR="008D0444" w:rsidRPr="00F52313" w:rsidRDefault="008D0444" w:rsidP="008D0444">
      <w:pPr>
        <w:spacing w:before="16" w:line="360" w:lineRule="exact"/>
        <w:ind w:right="-20"/>
        <w:rPr>
          <w:rFonts w:asciiTheme="majorHAnsi" w:hAnsiTheme="majorHAnsi" w:cstheme="majorHAnsi"/>
          <w:b/>
          <w:bCs/>
          <w:color w:val="FFFFFF"/>
          <w:sz w:val="31"/>
          <w:szCs w:val="31"/>
        </w:rPr>
      </w:pPr>
    </w:p>
    <w:p w14:paraId="0D783050" w14:textId="77777777" w:rsidR="008D0444" w:rsidRPr="00F52313" w:rsidRDefault="008D0444" w:rsidP="008D0444">
      <w:pPr>
        <w:spacing w:before="16" w:line="360" w:lineRule="exact"/>
        <w:ind w:right="-20"/>
        <w:rPr>
          <w:rFonts w:asciiTheme="majorHAnsi" w:hAnsiTheme="majorHAnsi" w:cstheme="majorHAnsi"/>
          <w:color w:val="FFFFFF"/>
          <w:sz w:val="31"/>
          <w:szCs w:val="31"/>
        </w:rPr>
      </w:pPr>
    </w:p>
    <w:p w14:paraId="56E22CFA" w14:textId="77777777" w:rsidR="008D0444" w:rsidRPr="00F52313" w:rsidRDefault="008D0444" w:rsidP="008D0444">
      <w:pPr>
        <w:spacing w:before="16" w:line="360" w:lineRule="exact"/>
        <w:ind w:right="-20"/>
        <w:rPr>
          <w:rFonts w:asciiTheme="majorHAnsi" w:hAnsiTheme="majorHAnsi" w:cstheme="majorHAnsi"/>
          <w:color w:val="FFFFFF"/>
          <w:sz w:val="31"/>
          <w:szCs w:val="31"/>
        </w:rPr>
      </w:pPr>
    </w:p>
    <w:p w14:paraId="3DE44A56" w14:textId="77777777" w:rsidR="008D0444" w:rsidRPr="00F52313" w:rsidRDefault="008D0444" w:rsidP="008D0444">
      <w:pPr>
        <w:spacing w:before="80"/>
        <w:jc w:val="center"/>
        <w:rPr>
          <w:rFonts w:asciiTheme="majorHAnsi" w:hAnsiTheme="majorHAnsi" w:cstheme="majorHAnsi"/>
          <w:b/>
          <w:bCs/>
          <w:smallCaps/>
          <w:sz w:val="32"/>
          <w:szCs w:val="32"/>
        </w:rPr>
      </w:pPr>
    </w:p>
    <w:p w14:paraId="6A055527" w14:textId="77777777" w:rsidR="008D0444" w:rsidRPr="00F52313" w:rsidRDefault="008D0444" w:rsidP="008D0444">
      <w:pPr>
        <w:spacing w:before="80"/>
        <w:jc w:val="center"/>
        <w:rPr>
          <w:rFonts w:asciiTheme="majorHAnsi" w:hAnsiTheme="majorHAnsi" w:cstheme="majorHAnsi"/>
          <w:b/>
          <w:bCs/>
          <w:smallCaps/>
          <w:sz w:val="32"/>
          <w:szCs w:val="32"/>
        </w:rPr>
      </w:pPr>
    </w:p>
    <w:p w14:paraId="53F77A13" w14:textId="77777777" w:rsidR="008D0444" w:rsidRPr="00F52313" w:rsidRDefault="008D0444" w:rsidP="008D0444">
      <w:pPr>
        <w:spacing w:before="80"/>
        <w:jc w:val="center"/>
        <w:rPr>
          <w:rFonts w:asciiTheme="majorHAnsi" w:hAnsiTheme="majorHAnsi" w:cstheme="majorHAnsi"/>
          <w:b/>
          <w:bCs/>
          <w:smallCaps/>
          <w:sz w:val="32"/>
          <w:szCs w:val="32"/>
        </w:rPr>
      </w:pPr>
    </w:p>
    <w:p w14:paraId="7A04A512" w14:textId="354BF5F2" w:rsidR="008D0444" w:rsidRPr="00F52313" w:rsidRDefault="008D0444" w:rsidP="008D0444">
      <w:pPr>
        <w:spacing w:before="80"/>
        <w:jc w:val="center"/>
        <w:rPr>
          <w:rFonts w:asciiTheme="majorHAnsi" w:hAnsiTheme="majorHAnsi" w:cstheme="majorHAnsi"/>
          <w:b/>
          <w:bCs/>
          <w:smallCaps/>
          <w:sz w:val="32"/>
          <w:szCs w:val="32"/>
        </w:rPr>
      </w:pPr>
      <w:r w:rsidRPr="00F52313">
        <w:rPr>
          <w:rFonts w:asciiTheme="majorHAnsi" w:hAnsiTheme="majorHAnsi" w:cstheme="majorHAnsi"/>
          <w:b/>
          <w:bCs/>
          <w:smallCaps/>
          <w:sz w:val="32"/>
          <w:szCs w:val="32"/>
        </w:rPr>
        <w:t>Thank you for agreeing to speak for the ISBA!</w:t>
      </w:r>
    </w:p>
    <w:p w14:paraId="1F3DAFF5" w14:textId="77777777" w:rsidR="008D0444" w:rsidRPr="00F52313" w:rsidRDefault="008D0444" w:rsidP="008D0444">
      <w:pPr>
        <w:spacing w:before="11" w:line="220" w:lineRule="exact"/>
        <w:rPr>
          <w:rFonts w:asciiTheme="majorHAnsi" w:hAnsiTheme="majorHAnsi" w:cstheme="majorHAnsi"/>
          <w:b/>
          <w:bCs/>
          <w:i/>
          <w:spacing w:val="2"/>
          <w:sz w:val="28"/>
          <w:szCs w:val="28"/>
          <w:u w:val="single" w:color="000000"/>
        </w:rPr>
      </w:pPr>
    </w:p>
    <w:p w14:paraId="1C940CC4" w14:textId="77777777" w:rsidR="008D0444" w:rsidRPr="00F52313" w:rsidRDefault="008D0444" w:rsidP="008D0444">
      <w:pPr>
        <w:spacing w:before="11" w:line="220" w:lineRule="exact"/>
        <w:rPr>
          <w:rFonts w:asciiTheme="majorHAnsi" w:hAnsiTheme="majorHAnsi" w:cstheme="majorHAnsi"/>
          <w:b/>
          <w:bCs/>
          <w:i/>
          <w:spacing w:val="2"/>
          <w:sz w:val="28"/>
          <w:szCs w:val="28"/>
          <w:u w:val="single" w:color="000000"/>
        </w:rPr>
      </w:pPr>
    </w:p>
    <w:p w14:paraId="76BA8EF8" w14:textId="1FB0AFE0" w:rsidR="008D0444" w:rsidRPr="00F52313" w:rsidRDefault="008D0444" w:rsidP="008D0444">
      <w:pPr>
        <w:spacing w:before="14"/>
        <w:ind w:right="-20"/>
        <w:rPr>
          <w:rFonts w:asciiTheme="majorHAnsi" w:hAnsiTheme="majorHAnsi" w:cstheme="majorHAnsi"/>
          <w:sz w:val="32"/>
          <w:szCs w:val="32"/>
        </w:rPr>
      </w:pPr>
      <w:r w:rsidRPr="00F52313">
        <w:rPr>
          <w:rFonts w:asciiTheme="majorHAnsi" w:hAnsiTheme="majorHAnsi" w:cstheme="majorHAnsi"/>
          <w:i/>
          <w:spacing w:val="2"/>
          <w:sz w:val="32"/>
          <w:szCs w:val="32"/>
          <w:u w:val="single" w:color="000000"/>
        </w:rPr>
        <w:t>W</w:t>
      </w:r>
      <w:r w:rsidRPr="00F52313">
        <w:rPr>
          <w:rFonts w:asciiTheme="majorHAnsi" w:hAnsiTheme="majorHAnsi" w:cstheme="majorHAnsi"/>
          <w:i/>
          <w:spacing w:val="1"/>
          <w:sz w:val="32"/>
          <w:szCs w:val="32"/>
          <w:u w:val="single" w:color="000000"/>
        </w:rPr>
        <w:t>ha</w:t>
      </w:r>
      <w:r w:rsidRPr="00F52313">
        <w:rPr>
          <w:rFonts w:asciiTheme="majorHAnsi" w:hAnsiTheme="majorHAnsi" w:cstheme="majorHAnsi"/>
          <w:i/>
          <w:sz w:val="32"/>
          <w:szCs w:val="32"/>
          <w:u w:val="single" w:color="000000"/>
        </w:rPr>
        <w:t>t</w:t>
      </w:r>
      <w:r w:rsidRPr="00F52313">
        <w:rPr>
          <w:rFonts w:asciiTheme="majorHAnsi" w:hAnsiTheme="majorHAnsi" w:cstheme="majorHAnsi"/>
          <w:i/>
          <w:spacing w:val="-7"/>
          <w:sz w:val="32"/>
          <w:szCs w:val="32"/>
          <w:u w:val="single" w:color="000000"/>
        </w:rPr>
        <w:t xml:space="preserve"> </w:t>
      </w:r>
      <w:r w:rsidR="00CE1B04" w:rsidRPr="00F52313">
        <w:rPr>
          <w:rFonts w:asciiTheme="majorHAnsi" w:hAnsiTheme="majorHAnsi" w:cstheme="majorHAnsi"/>
          <w:i/>
          <w:spacing w:val="-7"/>
          <w:sz w:val="32"/>
          <w:szCs w:val="32"/>
          <w:u w:val="single" w:color="000000"/>
        </w:rPr>
        <w:t>Y</w:t>
      </w:r>
      <w:r w:rsidRPr="00F52313">
        <w:rPr>
          <w:rFonts w:asciiTheme="majorHAnsi" w:hAnsiTheme="majorHAnsi" w:cstheme="majorHAnsi"/>
          <w:i/>
          <w:spacing w:val="1"/>
          <w:sz w:val="32"/>
          <w:szCs w:val="32"/>
          <w:u w:val="single" w:color="000000"/>
        </w:rPr>
        <w:t>o</w:t>
      </w:r>
      <w:r w:rsidRPr="00F52313">
        <w:rPr>
          <w:rFonts w:asciiTheme="majorHAnsi" w:hAnsiTheme="majorHAnsi" w:cstheme="majorHAnsi"/>
          <w:i/>
          <w:sz w:val="32"/>
          <w:szCs w:val="32"/>
          <w:u w:val="single" w:color="000000"/>
        </w:rPr>
        <w:t>u</w:t>
      </w:r>
      <w:r w:rsidRPr="00F52313">
        <w:rPr>
          <w:rFonts w:asciiTheme="majorHAnsi" w:hAnsiTheme="majorHAnsi" w:cstheme="majorHAnsi"/>
          <w:i/>
          <w:spacing w:val="-4"/>
          <w:sz w:val="32"/>
          <w:szCs w:val="32"/>
          <w:u w:val="single" w:color="000000"/>
        </w:rPr>
        <w:t xml:space="preserve"> </w:t>
      </w:r>
      <w:r w:rsidRPr="00F52313">
        <w:rPr>
          <w:rFonts w:asciiTheme="majorHAnsi" w:hAnsiTheme="majorHAnsi" w:cstheme="majorHAnsi"/>
          <w:i/>
          <w:spacing w:val="1"/>
          <w:sz w:val="32"/>
          <w:szCs w:val="32"/>
          <w:u w:val="single" w:color="000000"/>
        </w:rPr>
        <w:t>ca</w:t>
      </w:r>
      <w:r w:rsidRPr="00F52313">
        <w:rPr>
          <w:rFonts w:asciiTheme="majorHAnsi" w:hAnsiTheme="majorHAnsi" w:cstheme="majorHAnsi"/>
          <w:i/>
          <w:sz w:val="32"/>
          <w:szCs w:val="32"/>
          <w:u w:val="single" w:color="000000"/>
        </w:rPr>
        <w:t>n</w:t>
      </w:r>
      <w:r w:rsidRPr="00F52313">
        <w:rPr>
          <w:rFonts w:asciiTheme="majorHAnsi" w:hAnsiTheme="majorHAnsi" w:cstheme="majorHAnsi"/>
          <w:i/>
          <w:spacing w:val="-4"/>
          <w:sz w:val="32"/>
          <w:szCs w:val="32"/>
          <w:u w:val="single" w:color="000000"/>
        </w:rPr>
        <w:t xml:space="preserve"> </w:t>
      </w:r>
      <w:r w:rsidR="00CE1B04" w:rsidRPr="00F52313">
        <w:rPr>
          <w:rFonts w:asciiTheme="majorHAnsi" w:hAnsiTheme="majorHAnsi" w:cstheme="majorHAnsi"/>
          <w:i/>
          <w:spacing w:val="1"/>
          <w:sz w:val="32"/>
          <w:szCs w:val="32"/>
          <w:u w:val="single" w:color="000000"/>
        </w:rPr>
        <w:t>E</w:t>
      </w:r>
      <w:r w:rsidRPr="00F52313">
        <w:rPr>
          <w:rFonts w:asciiTheme="majorHAnsi" w:hAnsiTheme="majorHAnsi" w:cstheme="majorHAnsi"/>
          <w:i/>
          <w:spacing w:val="1"/>
          <w:sz w:val="32"/>
          <w:szCs w:val="32"/>
          <w:u w:val="single" w:color="000000"/>
        </w:rPr>
        <w:t>xpect</w:t>
      </w:r>
      <w:r w:rsidRPr="00F52313">
        <w:rPr>
          <w:rFonts w:asciiTheme="majorHAnsi" w:hAnsiTheme="majorHAnsi" w:cstheme="majorHAnsi"/>
          <w:i/>
          <w:sz w:val="32"/>
          <w:szCs w:val="32"/>
          <w:u w:val="single" w:color="000000"/>
        </w:rPr>
        <w:t>:</w:t>
      </w:r>
    </w:p>
    <w:p w14:paraId="6E0BC324" w14:textId="77777777" w:rsidR="008D0444" w:rsidRPr="00F52313" w:rsidRDefault="008D0444" w:rsidP="008D0444">
      <w:pPr>
        <w:spacing w:before="5" w:line="190" w:lineRule="exact"/>
        <w:rPr>
          <w:rFonts w:asciiTheme="majorHAnsi" w:hAnsiTheme="majorHAnsi" w:cstheme="majorHAnsi"/>
          <w:sz w:val="26"/>
          <w:szCs w:val="26"/>
        </w:rPr>
      </w:pPr>
    </w:p>
    <w:p w14:paraId="544A3071"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Contact from the ISBA CLE Coordinator to confirm the dates and times for your presentation.</w:t>
      </w:r>
    </w:p>
    <w:p w14:paraId="3D313C56"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Contact from the ISBA CLE Department regarding deadlines and program information.</w:t>
      </w:r>
    </w:p>
    <w:p w14:paraId="24E48E8E"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Publicity for you and your firm in ISBA brochures, marketing emails, and/or color flyers, as well as on our website and in the course materials.</w:t>
      </w:r>
    </w:p>
    <w:p w14:paraId="6F3D92DB"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A speaker invitation letter that you can use to invite all your peers to the program.</w:t>
      </w:r>
    </w:p>
    <w:p w14:paraId="2837E162"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Complimentary preparation time MCLE credit at 6 times your actual presentation time.</w:t>
      </w:r>
    </w:p>
    <w:p w14:paraId="02CE2FF7"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Complimentary registration to the program at which you are speaking.</w:t>
      </w:r>
    </w:p>
    <w:p w14:paraId="3B12D585" w14:textId="77777777" w:rsidR="008D0444" w:rsidRPr="00F52313" w:rsidRDefault="008D0444" w:rsidP="008D0444">
      <w:pPr>
        <w:spacing w:before="7" w:line="170" w:lineRule="exact"/>
        <w:rPr>
          <w:rFonts w:asciiTheme="majorHAnsi" w:hAnsiTheme="majorHAnsi" w:cstheme="majorHAnsi"/>
        </w:rPr>
      </w:pPr>
    </w:p>
    <w:p w14:paraId="5C963166" w14:textId="77777777" w:rsidR="008D0444" w:rsidRPr="00F52313" w:rsidRDefault="008D0444" w:rsidP="008D0444">
      <w:pPr>
        <w:spacing w:line="200" w:lineRule="exact"/>
        <w:rPr>
          <w:rFonts w:asciiTheme="majorHAnsi" w:hAnsiTheme="majorHAnsi" w:cstheme="majorHAnsi"/>
          <w:sz w:val="26"/>
          <w:szCs w:val="26"/>
        </w:rPr>
      </w:pPr>
    </w:p>
    <w:p w14:paraId="08F1FDFC" w14:textId="77777777" w:rsidR="008D0444" w:rsidRPr="00F52313" w:rsidRDefault="008D0444" w:rsidP="008D0444">
      <w:pPr>
        <w:spacing w:line="324" w:lineRule="exact"/>
        <w:ind w:right="-20"/>
        <w:rPr>
          <w:rFonts w:asciiTheme="majorHAnsi" w:hAnsiTheme="majorHAnsi" w:cstheme="majorHAnsi"/>
          <w:sz w:val="32"/>
          <w:szCs w:val="32"/>
        </w:rPr>
      </w:pPr>
      <w:r w:rsidRPr="00F52313">
        <w:rPr>
          <w:rFonts w:asciiTheme="majorHAnsi" w:hAnsiTheme="majorHAnsi" w:cstheme="majorHAnsi"/>
          <w:i/>
          <w:spacing w:val="2"/>
          <w:sz w:val="32"/>
          <w:szCs w:val="32"/>
          <w:u w:val="single" w:color="000000"/>
        </w:rPr>
        <w:t>W</w:t>
      </w:r>
      <w:r w:rsidRPr="00F52313">
        <w:rPr>
          <w:rFonts w:asciiTheme="majorHAnsi" w:hAnsiTheme="majorHAnsi" w:cstheme="majorHAnsi"/>
          <w:i/>
          <w:spacing w:val="1"/>
          <w:sz w:val="32"/>
          <w:szCs w:val="32"/>
          <w:u w:val="single" w:color="000000"/>
        </w:rPr>
        <w:t>ha</w:t>
      </w:r>
      <w:r w:rsidRPr="00F52313">
        <w:rPr>
          <w:rFonts w:asciiTheme="majorHAnsi" w:hAnsiTheme="majorHAnsi" w:cstheme="majorHAnsi"/>
          <w:i/>
          <w:sz w:val="32"/>
          <w:szCs w:val="32"/>
          <w:u w:val="single" w:color="000000"/>
        </w:rPr>
        <w:t>t</w:t>
      </w:r>
      <w:r w:rsidRPr="00F52313">
        <w:rPr>
          <w:rFonts w:asciiTheme="majorHAnsi" w:hAnsiTheme="majorHAnsi" w:cstheme="majorHAnsi"/>
          <w:i/>
          <w:spacing w:val="-7"/>
          <w:sz w:val="32"/>
          <w:szCs w:val="32"/>
          <w:u w:val="single" w:color="000000"/>
        </w:rPr>
        <w:t xml:space="preserve"> </w:t>
      </w:r>
      <w:r w:rsidRPr="00F52313">
        <w:rPr>
          <w:rFonts w:asciiTheme="majorHAnsi" w:hAnsiTheme="majorHAnsi" w:cstheme="majorHAnsi"/>
          <w:i/>
          <w:spacing w:val="1"/>
          <w:sz w:val="32"/>
          <w:szCs w:val="32"/>
          <w:u w:val="single" w:color="000000"/>
        </w:rPr>
        <w:t>ISB</w:t>
      </w:r>
      <w:r w:rsidRPr="00F52313">
        <w:rPr>
          <w:rFonts w:asciiTheme="majorHAnsi" w:hAnsiTheme="majorHAnsi" w:cstheme="majorHAnsi"/>
          <w:i/>
          <w:sz w:val="32"/>
          <w:szCs w:val="32"/>
          <w:u w:val="single" w:color="000000"/>
        </w:rPr>
        <w:t>A</w:t>
      </w:r>
      <w:r w:rsidRPr="00F52313">
        <w:rPr>
          <w:rFonts w:asciiTheme="majorHAnsi" w:hAnsiTheme="majorHAnsi" w:cstheme="majorHAnsi"/>
          <w:i/>
          <w:spacing w:val="-5"/>
          <w:sz w:val="32"/>
          <w:szCs w:val="32"/>
          <w:u w:val="single" w:color="000000"/>
        </w:rPr>
        <w:t xml:space="preserve"> </w:t>
      </w:r>
      <w:r w:rsidRPr="00F52313">
        <w:rPr>
          <w:rFonts w:asciiTheme="majorHAnsi" w:hAnsiTheme="majorHAnsi" w:cstheme="majorHAnsi"/>
          <w:i/>
          <w:spacing w:val="1"/>
          <w:sz w:val="32"/>
          <w:szCs w:val="32"/>
          <w:u w:val="single" w:color="000000"/>
        </w:rPr>
        <w:t>Expect</w:t>
      </w:r>
      <w:r w:rsidRPr="00F52313">
        <w:rPr>
          <w:rFonts w:asciiTheme="majorHAnsi" w:hAnsiTheme="majorHAnsi" w:cstheme="majorHAnsi"/>
          <w:i/>
          <w:sz w:val="32"/>
          <w:szCs w:val="32"/>
          <w:u w:val="single" w:color="000000"/>
        </w:rPr>
        <w:t>s</w:t>
      </w:r>
      <w:r w:rsidRPr="00F52313">
        <w:rPr>
          <w:rFonts w:asciiTheme="majorHAnsi" w:hAnsiTheme="majorHAnsi" w:cstheme="majorHAnsi"/>
          <w:i/>
          <w:sz w:val="32"/>
          <w:szCs w:val="32"/>
        </w:rPr>
        <w:t>:</w:t>
      </w:r>
    </w:p>
    <w:p w14:paraId="46A95D8D" w14:textId="77777777" w:rsidR="008D0444" w:rsidRPr="00F52313" w:rsidRDefault="008D0444" w:rsidP="008D0444">
      <w:pPr>
        <w:spacing w:before="10" w:line="190" w:lineRule="exact"/>
        <w:rPr>
          <w:rFonts w:asciiTheme="majorHAnsi" w:hAnsiTheme="majorHAnsi" w:cstheme="majorHAnsi"/>
          <w:sz w:val="26"/>
          <w:szCs w:val="26"/>
        </w:rPr>
      </w:pPr>
    </w:p>
    <w:p w14:paraId="6A76BC1E" w14:textId="77777777" w:rsidR="008D0444" w:rsidRPr="00D511B8" w:rsidRDefault="008D0444" w:rsidP="008D0444">
      <w:pPr>
        <w:pStyle w:val="ListParagraph"/>
        <w:numPr>
          <w:ilvl w:val="0"/>
          <w:numId w:val="11"/>
        </w:numPr>
        <w:tabs>
          <w:tab w:val="left" w:pos="640"/>
        </w:tabs>
        <w:spacing w:before="23" w:line="237" w:lineRule="auto"/>
        <w:ind w:left="0" w:right="375"/>
        <w:rPr>
          <w:rFonts w:asciiTheme="majorHAnsi" w:hAnsiTheme="majorHAnsi" w:cstheme="majorHAnsi"/>
          <w:sz w:val="22"/>
          <w:szCs w:val="22"/>
        </w:rPr>
      </w:pPr>
      <w:r w:rsidRPr="00D511B8">
        <w:rPr>
          <w:rFonts w:asciiTheme="majorHAnsi" w:hAnsiTheme="majorHAnsi" w:cstheme="majorHAnsi"/>
          <w:sz w:val="22"/>
          <w:szCs w:val="22"/>
        </w:rPr>
        <w:t xml:space="preserve">Your agreement to submit written materials, legal forms, and/or PowerPoint presentation at least </w:t>
      </w:r>
      <w:r w:rsidRPr="00D511B8">
        <w:rPr>
          <w:rFonts w:asciiTheme="majorHAnsi" w:hAnsiTheme="majorHAnsi" w:cstheme="majorHAnsi"/>
          <w:i/>
          <w:sz w:val="22"/>
          <w:szCs w:val="22"/>
          <w:u w:val="single" w:color="000000"/>
        </w:rPr>
        <w:t>4 weeks prior</w:t>
      </w:r>
      <w:r w:rsidRPr="00D511B8">
        <w:rPr>
          <w:rFonts w:asciiTheme="majorHAnsi" w:hAnsiTheme="majorHAnsi" w:cstheme="majorHAnsi"/>
          <w:i/>
          <w:sz w:val="22"/>
          <w:szCs w:val="22"/>
        </w:rPr>
        <w:t xml:space="preserve"> </w:t>
      </w:r>
      <w:r w:rsidRPr="00D511B8">
        <w:rPr>
          <w:rFonts w:asciiTheme="majorHAnsi" w:hAnsiTheme="majorHAnsi" w:cstheme="majorHAnsi"/>
          <w:sz w:val="22"/>
          <w:szCs w:val="22"/>
        </w:rPr>
        <w:t xml:space="preserve">to program date. </w:t>
      </w:r>
    </w:p>
    <w:p w14:paraId="681BB931" w14:textId="77777777" w:rsidR="008D0444" w:rsidRPr="00D511B8" w:rsidRDefault="008D0444" w:rsidP="008D0444">
      <w:pPr>
        <w:pStyle w:val="ListParagraph"/>
        <w:numPr>
          <w:ilvl w:val="0"/>
          <w:numId w:val="11"/>
        </w:numPr>
        <w:tabs>
          <w:tab w:val="left" w:pos="680"/>
        </w:tabs>
        <w:spacing w:before="18"/>
        <w:ind w:left="0" w:right="-20"/>
        <w:rPr>
          <w:rFonts w:asciiTheme="majorHAnsi" w:hAnsiTheme="majorHAnsi" w:cstheme="majorHAnsi"/>
          <w:sz w:val="22"/>
          <w:szCs w:val="22"/>
        </w:rPr>
      </w:pPr>
      <w:r w:rsidRPr="00D511B8">
        <w:rPr>
          <w:rFonts w:asciiTheme="majorHAnsi" w:hAnsiTheme="majorHAnsi" w:cstheme="majorHAnsi"/>
          <w:sz w:val="22"/>
          <w:szCs w:val="22"/>
        </w:rPr>
        <w:t xml:space="preserve">Your agreement to submit original materials or to secure written permission for </w:t>
      </w:r>
      <w:r w:rsidRPr="00D511B8">
        <w:rPr>
          <w:rFonts w:asciiTheme="majorHAnsi" w:hAnsiTheme="majorHAnsi" w:cstheme="majorHAnsi"/>
          <w:position w:val="1"/>
          <w:sz w:val="22"/>
          <w:szCs w:val="22"/>
        </w:rPr>
        <w:t>ISBA to reprint copyrighted works in course books and electronic products.</w:t>
      </w:r>
    </w:p>
    <w:p w14:paraId="0A9C7508" w14:textId="77777777" w:rsidR="008D0444" w:rsidRPr="00D511B8" w:rsidRDefault="008D0444" w:rsidP="008D0444">
      <w:pPr>
        <w:pStyle w:val="ListParagraph"/>
        <w:numPr>
          <w:ilvl w:val="0"/>
          <w:numId w:val="11"/>
        </w:numPr>
        <w:tabs>
          <w:tab w:val="left" w:pos="680"/>
        </w:tabs>
        <w:spacing w:before="22"/>
        <w:ind w:left="0" w:right="-20"/>
        <w:rPr>
          <w:rFonts w:asciiTheme="majorHAnsi" w:hAnsiTheme="majorHAnsi" w:cstheme="majorHAnsi"/>
          <w:sz w:val="22"/>
          <w:szCs w:val="22"/>
        </w:rPr>
      </w:pPr>
      <w:r w:rsidRPr="00D511B8">
        <w:rPr>
          <w:rFonts w:asciiTheme="majorHAnsi" w:hAnsiTheme="majorHAnsi" w:cstheme="majorHAnsi"/>
          <w:sz w:val="22"/>
          <w:szCs w:val="22"/>
        </w:rPr>
        <w:t>Your agreement to arrive not less than 30 minutes prior to presenting.</w:t>
      </w:r>
    </w:p>
    <w:p w14:paraId="2F425A6C" w14:textId="77777777" w:rsidR="008D0444" w:rsidRPr="00D511B8" w:rsidRDefault="008D0444" w:rsidP="008D0444">
      <w:pPr>
        <w:pStyle w:val="ListParagraph"/>
        <w:numPr>
          <w:ilvl w:val="0"/>
          <w:numId w:val="11"/>
        </w:numPr>
        <w:tabs>
          <w:tab w:val="left" w:pos="680"/>
        </w:tabs>
        <w:spacing w:before="14"/>
        <w:ind w:left="0" w:right="-20"/>
        <w:rPr>
          <w:rFonts w:asciiTheme="majorHAnsi" w:hAnsiTheme="majorHAnsi" w:cstheme="majorHAnsi"/>
          <w:sz w:val="22"/>
          <w:szCs w:val="22"/>
        </w:rPr>
      </w:pPr>
      <w:r w:rsidRPr="00D511B8">
        <w:rPr>
          <w:rFonts w:asciiTheme="majorHAnsi" w:hAnsiTheme="majorHAnsi" w:cstheme="majorHAnsi"/>
          <w:sz w:val="22"/>
          <w:szCs w:val="22"/>
        </w:rPr>
        <w:t>Your membership in ISBA – or consideration to join ISBA.</w:t>
      </w:r>
    </w:p>
    <w:p w14:paraId="1F93A2A6" w14:textId="77777777" w:rsidR="008D0444" w:rsidRPr="00D511B8" w:rsidRDefault="008D0444" w:rsidP="008D0444">
      <w:pPr>
        <w:spacing w:line="289" w:lineRule="exact"/>
        <w:ind w:right="-20" w:firstLine="28"/>
        <w:rPr>
          <w:rFonts w:asciiTheme="majorHAnsi" w:hAnsiTheme="majorHAnsi" w:cstheme="majorHAnsi"/>
          <w:sz w:val="22"/>
          <w:szCs w:val="22"/>
        </w:rPr>
      </w:pPr>
      <w:r w:rsidRPr="00D511B8">
        <w:rPr>
          <w:rFonts w:asciiTheme="majorHAnsi" w:hAnsiTheme="majorHAnsi" w:cstheme="majorHAnsi"/>
          <w:position w:val="1"/>
          <w:sz w:val="22"/>
          <w:szCs w:val="22"/>
        </w:rPr>
        <w:t>(</w:t>
      </w:r>
      <w:hyperlink r:id="rId16" w:history="1">
        <w:r w:rsidRPr="00D511B8">
          <w:rPr>
            <w:rStyle w:val="Hyperlink"/>
            <w:rFonts w:asciiTheme="majorHAnsi" w:hAnsiTheme="majorHAnsi" w:cstheme="majorHAnsi"/>
            <w:position w:val="1"/>
            <w:sz w:val="22"/>
            <w:szCs w:val="22"/>
          </w:rPr>
          <w:t>http://www.isba.org/membership/join</w:t>
        </w:r>
        <w:r w:rsidRPr="00D511B8">
          <w:rPr>
            <w:rStyle w:val="Hyperlink"/>
            <w:rFonts w:asciiTheme="majorHAnsi" w:hAnsiTheme="majorHAnsi" w:cstheme="majorHAnsi"/>
            <w:color w:val="000000"/>
            <w:position w:val="1"/>
            <w:sz w:val="22"/>
            <w:szCs w:val="22"/>
          </w:rPr>
          <w:t>)</w:t>
        </w:r>
      </w:hyperlink>
    </w:p>
    <w:p w14:paraId="7DD383BB" w14:textId="77777777" w:rsidR="008D0444" w:rsidRPr="00D511B8" w:rsidRDefault="008D0444" w:rsidP="008D0444">
      <w:pPr>
        <w:pStyle w:val="ListParagraph"/>
        <w:numPr>
          <w:ilvl w:val="0"/>
          <w:numId w:val="12"/>
        </w:numPr>
        <w:tabs>
          <w:tab w:val="left" w:pos="680"/>
        </w:tabs>
        <w:spacing w:before="9" w:line="288" w:lineRule="exact"/>
        <w:ind w:left="0" w:right="752"/>
        <w:rPr>
          <w:rFonts w:asciiTheme="majorHAnsi" w:hAnsiTheme="majorHAnsi" w:cstheme="majorHAnsi"/>
          <w:sz w:val="22"/>
          <w:szCs w:val="22"/>
        </w:rPr>
      </w:pPr>
      <w:r w:rsidRPr="00D511B8">
        <w:rPr>
          <w:rFonts w:asciiTheme="majorHAnsi" w:hAnsiTheme="majorHAnsi" w:cstheme="majorHAnsi"/>
          <w:sz w:val="22"/>
          <w:szCs w:val="22"/>
        </w:rPr>
        <w:t>Your agreement to be videotaped by submitting a signed ISBA presentation agreement.</w:t>
      </w:r>
    </w:p>
    <w:p w14:paraId="36719D70" w14:textId="77777777" w:rsidR="008D0444" w:rsidRPr="00D511B8" w:rsidRDefault="008D0444" w:rsidP="008D0444">
      <w:pPr>
        <w:pStyle w:val="ListParagraph"/>
        <w:numPr>
          <w:ilvl w:val="0"/>
          <w:numId w:val="12"/>
        </w:numPr>
        <w:tabs>
          <w:tab w:val="left" w:pos="680"/>
        </w:tabs>
        <w:spacing w:before="29" w:line="237" w:lineRule="auto"/>
        <w:ind w:left="0" w:right="53"/>
        <w:rPr>
          <w:rFonts w:asciiTheme="majorHAnsi" w:hAnsiTheme="majorHAnsi" w:cstheme="majorHAnsi"/>
          <w:sz w:val="22"/>
          <w:szCs w:val="22"/>
        </w:rPr>
      </w:pPr>
      <w:r w:rsidRPr="00D511B8">
        <w:rPr>
          <w:rFonts w:asciiTheme="majorHAnsi" w:hAnsiTheme="majorHAnsi" w:cstheme="majorHAnsi"/>
          <w:sz w:val="22"/>
          <w:szCs w:val="22"/>
        </w:rPr>
        <w:t>Your agreement to review the Checklist for Professional Responsibility topic presentations if you are presenting a segment that qualifies for PMCLE credit. (</w:t>
      </w:r>
      <w:hyperlink r:id="rId17" w:history="1">
        <w:r w:rsidRPr="00D511B8">
          <w:rPr>
            <w:rStyle w:val="Hyperlink"/>
            <w:rFonts w:asciiTheme="majorHAnsi" w:hAnsiTheme="majorHAnsi" w:cstheme="majorHAnsi"/>
            <w:sz w:val="22"/>
            <w:szCs w:val="22"/>
          </w:rPr>
          <w:t>www.isba.org/sites/default/files/cle/coordinators/IL%20Commission%20on%20Professionalism%20Checklist.pdf</w:t>
        </w:r>
      </w:hyperlink>
      <w:r w:rsidRPr="00D511B8">
        <w:rPr>
          <w:rFonts w:asciiTheme="majorHAnsi" w:hAnsiTheme="majorHAnsi" w:cstheme="majorHAnsi"/>
          <w:sz w:val="22"/>
          <w:szCs w:val="22"/>
        </w:rPr>
        <w:t>)</w:t>
      </w:r>
    </w:p>
    <w:p w14:paraId="3FB198F2" w14:textId="77777777" w:rsidR="008D0444" w:rsidRPr="00D511B8" w:rsidRDefault="008D0444" w:rsidP="008D0444">
      <w:pPr>
        <w:pStyle w:val="ListParagraph"/>
        <w:numPr>
          <w:ilvl w:val="0"/>
          <w:numId w:val="12"/>
        </w:numPr>
        <w:tabs>
          <w:tab w:val="left" w:pos="680"/>
        </w:tabs>
        <w:spacing w:before="29" w:line="237" w:lineRule="auto"/>
        <w:ind w:left="0" w:right="53"/>
        <w:rPr>
          <w:rFonts w:asciiTheme="majorHAnsi" w:hAnsiTheme="majorHAnsi" w:cstheme="majorHAnsi"/>
          <w:sz w:val="22"/>
          <w:szCs w:val="22"/>
        </w:rPr>
      </w:pPr>
      <w:r w:rsidRPr="00D511B8">
        <w:rPr>
          <w:rFonts w:asciiTheme="majorHAnsi" w:hAnsiTheme="majorHAnsi" w:cstheme="majorHAnsi"/>
          <w:sz w:val="22"/>
          <w:szCs w:val="22"/>
        </w:rPr>
        <w:t xml:space="preserve">Your review and completion of all or part of ISBA’s Faculty Development Series. </w:t>
      </w:r>
      <w:r w:rsidRPr="00D511B8">
        <w:rPr>
          <w:rFonts w:asciiTheme="majorHAnsi" w:hAnsiTheme="majorHAnsi" w:cstheme="majorHAnsi"/>
          <w:position w:val="1"/>
          <w:sz w:val="22"/>
          <w:szCs w:val="22"/>
        </w:rPr>
        <w:t>(</w:t>
      </w:r>
      <w:hyperlink r:id="rId18" w:history="1">
        <w:r w:rsidRPr="00D511B8">
          <w:rPr>
            <w:rStyle w:val="Hyperlink"/>
            <w:rFonts w:asciiTheme="majorHAnsi" w:hAnsiTheme="majorHAnsi" w:cstheme="majorHAnsi"/>
            <w:position w:val="1"/>
            <w:sz w:val="22"/>
            <w:szCs w:val="22"/>
          </w:rPr>
          <w:t>www.isba.org/cle/faculty</w:t>
        </w:r>
        <w:r w:rsidRPr="00D511B8">
          <w:rPr>
            <w:rStyle w:val="Hyperlink"/>
            <w:rFonts w:asciiTheme="majorHAnsi" w:hAnsiTheme="majorHAnsi" w:cstheme="majorHAnsi"/>
            <w:color w:val="000000"/>
            <w:position w:val="1"/>
            <w:sz w:val="22"/>
            <w:szCs w:val="22"/>
          </w:rPr>
          <w:t>)</w:t>
        </w:r>
      </w:hyperlink>
    </w:p>
    <w:p w14:paraId="4C794FFC" w14:textId="68519A7D" w:rsidR="008D0444" w:rsidRPr="00D511B8" w:rsidRDefault="008D0444" w:rsidP="008D0444">
      <w:pPr>
        <w:pStyle w:val="ListParagraph"/>
        <w:numPr>
          <w:ilvl w:val="0"/>
          <w:numId w:val="12"/>
        </w:numPr>
        <w:tabs>
          <w:tab w:val="left" w:pos="680"/>
        </w:tabs>
        <w:spacing w:before="6" w:after="160" w:line="259" w:lineRule="auto"/>
        <w:ind w:left="0" w:right="419"/>
        <w:rPr>
          <w:rFonts w:asciiTheme="majorHAnsi" w:hAnsiTheme="majorHAnsi" w:cstheme="majorHAnsi"/>
          <w:sz w:val="22"/>
          <w:szCs w:val="22"/>
        </w:rPr>
      </w:pPr>
      <w:r w:rsidRPr="00D511B8">
        <w:rPr>
          <w:rFonts w:asciiTheme="majorHAnsi" w:hAnsiTheme="majorHAnsi" w:cstheme="majorHAnsi"/>
          <w:sz w:val="22"/>
          <w:szCs w:val="22"/>
        </w:rPr>
        <w:t>Your agreement to comply with the ISBA travel reimbursement guidelines and limitations.</w:t>
      </w:r>
    </w:p>
    <w:p w14:paraId="4363F5B5" w14:textId="77777777" w:rsidR="00F042B6" w:rsidRPr="00D511B8" w:rsidRDefault="00F042B6" w:rsidP="008D0444">
      <w:pPr>
        <w:tabs>
          <w:tab w:val="left" w:pos="1182"/>
        </w:tabs>
        <w:rPr>
          <w:rFonts w:asciiTheme="majorHAnsi" w:hAnsiTheme="majorHAnsi" w:cstheme="majorHAnsi"/>
          <w:sz w:val="22"/>
          <w:szCs w:val="22"/>
        </w:rPr>
      </w:pPr>
    </w:p>
    <w:sectPr w:rsidR="00F042B6" w:rsidRPr="00D511B8" w:rsidSect="00ED4BFC">
      <w:type w:val="nextColumn"/>
      <w:pgSz w:w="12240" w:h="15840" w:code="1"/>
      <w:pgMar w:top="0" w:right="108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22AAE" w14:textId="77777777" w:rsidR="008D0444" w:rsidRDefault="008D0444" w:rsidP="008D0444">
      <w:r>
        <w:separator/>
      </w:r>
    </w:p>
  </w:endnote>
  <w:endnote w:type="continuationSeparator" w:id="0">
    <w:p w14:paraId="1D66B82F" w14:textId="77777777" w:rsidR="008D0444" w:rsidRDefault="008D0444" w:rsidP="008D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1CB2" w14:textId="77777777" w:rsidR="000C4934" w:rsidRDefault="00C040DB" w:rsidP="000C4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C88D9" w14:textId="77777777" w:rsidR="000C4934" w:rsidRDefault="00496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53706" w14:textId="77777777" w:rsidR="008D0444" w:rsidRDefault="008D0444" w:rsidP="008D0444">
      <w:r>
        <w:separator/>
      </w:r>
    </w:p>
  </w:footnote>
  <w:footnote w:type="continuationSeparator" w:id="0">
    <w:p w14:paraId="79BB08D0" w14:textId="77777777" w:rsidR="008D0444" w:rsidRDefault="008D0444" w:rsidP="008D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B3539"/>
    <w:multiLevelType w:val="hybridMultilevel"/>
    <w:tmpl w:val="05A291D8"/>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 w15:restartNumberingAfterBreak="0">
    <w:nsid w:val="144E1BBA"/>
    <w:multiLevelType w:val="hybridMultilevel"/>
    <w:tmpl w:val="B9F6869C"/>
    <w:lvl w:ilvl="0" w:tplc="04090001">
      <w:start w:val="1"/>
      <w:numFmt w:val="bullet"/>
      <w:lvlText w:val=""/>
      <w:lvlJc w:val="left"/>
      <w:pPr>
        <w:ind w:left="1080" w:hanging="360"/>
      </w:pPr>
      <w:rPr>
        <w:rFonts w:ascii="Symbol" w:hAnsi="Symbol"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A90"/>
    <w:multiLevelType w:val="hybridMultilevel"/>
    <w:tmpl w:val="C1C2A52A"/>
    <w:lvl w:ilvl="0" w:tplc="04090001">
      <w:start w:val="1"/>
      <w:numFmt w:val="bullet"/>
      <w:lvlText w:val=""/>
      <w:lvlJc w:val="left"/>
      <w:pPr>
        <w:ind w:left="1052" w:hanging="360"/>
      </w:pPr>
      <w:rPr>
        <w:rFonts w:ascii="Symbol" w:hAnsi="Symbol" w:hint="default"/>
      </w:rPr>
    </w:lvl>
    <w:lvl w:ilvl="1" w:tplc="04090003">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 w15:restartNumberingAfterBreak="0">
    <w:nsid w:val="30D10B16"/>
    <w:multiLevelType w:val="hybridMultilevel"/>
    <w:tmpl w:val="8EF4A00C"/>
    <w:lvl w:ilvl="0" w:tplc="04090001">
      <w:start w:val="1"/>
      <w:numFmt w:val="bullet"/>
      <w:lvlText w:val=""/>
      <w:lvlJc w:val="left"/>
      <w:pPr>
        <w:ind w:left="720" w:hanging="360"/>
      </w:pPr>
      <w:rPr>
        <w:rFonts w:ascii="Symbol" w:hAnsi="Symbol" w:hint="default"/>
      </w:rPr>
    </w:lvl>
    <w:lvl w:ilvl="1" w:tplc="5C98AB7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AF7CBA"/>
    <w:multiLevelType w:val="hybridMultilevel"/>
    <w:tmpl w:val="912C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B34BB"/>
    <w:multiLevelType w:val="hybridMultilevel"/>
    <w:tmpl w:val="53F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56A22"/>
    <w:multiLevelType w:val="hybridMultilevel"/>
    <w:tmpl w:val="67FCC32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7" w15:restartNumberingAfterBreak="0">
    <w:nsid w:val="490342B0"/>
    <w:multiLevelType w:val="hybridMultilevel"/>
    <w:tmpl w:val="630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04A01"/>
    <w:multiLevelType w:val="hybridMultilevel"/>
    <w:tmpl w:val="8264DEA0"/>
    <w:lvl w:ilvl="0" w:tplc="2BA83742">
      <w:start w:val="1"/>
      <w:numFmt w:val="upperLetter"/>
      <w:lvlText w:val="%1."/>
      <w:lvlJc w:val="left"/>
      <w:pPr>
        <w:ind w:left="720" w:hanging="360"/>
      </w:pPr>
      <w:rPr>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320BE"/>
    <w:multiLevelType w:val="hybridMultilevel"/>
    <w:tmpl w:val="B198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13998"/>
    <w:multiLevelType w:val="hybridMultilevel"/>
    <w:tmpl w:val="7382D7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215ADD"/>
    <w:multiLevelType w:val="hybridMultilevel"/>
    <w:tmpl w:val="058E6BF0"/>
    <w:lvl w:ilvl="0" w:tplc="4E2677D0">
      <w:start w:val="1"/>
      <w:numFmt w:val="upperLetter"/>
      <w:lvlText w:val="%1."/>
      <w:lvlJc w:val="left"/>
      <w:pPr>
        <w:ind w:left="2880" w:hanging="360"/>
      </w:pPr>
      <w:rPr>
        <w:b/>
        <w:bCs/>
        <w:i w:val="0"/>
        <w:iCs w:val="0"/>
        <w:sz w:val="24"/>
        <w:szCs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B033CB3"/>
    <w:multiLevelType w:val="hybridMultilevel"/>
    <w:tmpl w:val="E42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52ADE"/>
    <w:multiLevelType w:val="hybridMultilevel"/>
    <w:tmpl w:val="A384AD54"/>
    <w:lvl w:ilvl="0" w:tplc="04090001">
      <w:start w:val="1"/>
      <w:numFmt w:val="bullet"/>
      <w:lvlText w:val=""/>
      <w:lvlJc w:val="left"/>
      <w:pPr>
        <w:ind w:left="720" w:hanging="360"/>
      </w:pPr>
      <w:rPr>
        <w:rFonts w:ascii="Symbol" w:hAnsi="Symbol" w:hint="default"/>
      </w:rPr>
    </w:lvl>
    <w:lvl w:ilvl="1" w:tplc="FF10CDF4">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C0CBD"/>
    <w:multiLevelType w:val="hybridMultilevel"/>
    <w:tmpl w:val="D9C84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AF438AB"/>
    <w:multiLevelType w:val="hybridMultilevel"/>
    <w:tmpl w:val="B5481738"/>
    <w:lvl w:ilvl="0" w:tplc="FFA8535C">
      <w:start w:val="1"/>
      <w:numFmt w:val="upperLetter"/>
      <w:lvlText w:val="%1."/>
      <w:lvlJc w:val="left"/>
      <w:pPr>
        <w:ind w:left="720" w:hanging="360"/>
      </w:pPr>
      <w:rPr>
        <w:rFonts w:hint="default"/>
        <w:b/>
        <w:bCs w:val="0"/>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0"/>
  </w:num>
  <w:num w:numId="4">
    <w:abstractNumId w:val="14"/>
  </w:num>
  <w:num w:numId="5">
    <w:abstractNumId w:val="3"/>
  </w:num>
  <w:num w:numId="6">
    <w:abstractNumId w:val="1"/>
  </w:num>
  <w:num w:numId="7">
    <w:abstractNumId w:val="13"/>
  </w:num>
  <w:num w:numId="8">
    <w:abstractNumId w:val="4"/>
  </w:num>
  <w:num w:numId="9">
    <w:abstractNumId w:val="9"/>
  </w:num>
  <w:num w:numId="10">
    <w:abstractNumId w:val="0"/>
  </w:num>
  <w:num w:numId="11">
    <w:abstractNumId w:val="6"/>
  </w:num>
  <w:num w:numId="12">
    <w:abstractNumId w:val="2"/>
  </w:num>
  <w:num w:numId="13">
    <w:abstractNumId w:val="7"/>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8"/>
    <w:rsid w:val="00044EED"/>
    <w:rsid w:val="000517D9"/>
    <w:rsid w:val="00062552"/>
    <w:rsid w:val="00074235"/>
    <w:rsid w:val="00075B63"/>
    <w:rsid w:val="001144B4"/>
    <w:rsid w:val="00143F3F"/>
    <w:rsid w:val="001D00F9"/>
    <w:rsid w:val="00275AC3"/>
    <w:rsid w:val="002811BC"/>
    <w:rsid w:val="00284457"/>
    <w:rsid w:val="002C7A09"/>
    <w:rsid w:val="003A254D"/>
    <w:rsid w:val="003A7D5E"/>
    <w:rsid w:val="003B2A98"/>
    <w:rsid w:val="003F4DB7"/>
    <w:rsid w:val="0040524C"/>
    <w:rsid w:val="00421ECE"/>
    <w:rsid w:val="00496C84"/>
    <w:rsid w:val="004C2319"/>
    <w:rsid w:val="004F2AF9"/>
    <w:rsid w:val="005D23AC"/>
    <w:rsid w:val="00620521"/>
    <w:rsid w:val="00677D21"/>
    <w:rsid w:val="006A5844"/>
    <w:rsid w:val="007148E9"/>
    <w:rsid w:val="0072545A"/>
    <w:rsid w:val="00761543"/>
    <w:rsid w:val="007B1B74"/>
    <w:rsid w:val="007D1D52"/>
    <w:rsid w:val="00813514"/>
    <w:rsid w:val="008146EC"/>
    <w:rsid w:val="00824D0C"/>
    <w:rsid w:val="008538EF"/>
    <w:rsid w:val="00860FD7"/>
    <w:rsid w:val="00891DD7"/>
    <w:rsid w:val="008B030D"/>
    <w:rsid w:val="008C59CC"/>
    <w:rsid w:val="008C5CF3"/>
    <w:rsid w:val="008D0444"/>
    <w:rsid w:val="008F2649"/>
    <w:rsid w:val="00931B2C"/>
    <w:rsid w:val="009418E4"/>
    <w:rsid w:val="0094344A"/>
    <w:rsid w:val="00976818"/>
    <w:rsid w:val="009A23ED"/>
    <w:rsid w:val="009C7178"/>
    <w:rsid w:val="00BC3162"/>
    <w:rsid w:val="00C00FAE"/>
    <w:rsid w:val="00C040DB"/>
    <w:rsid w:val="00C67B75"/>
    <w:rsid w:val="00C84893"/>
    <w:rsid w:val="00CA338A"/>
    <w:rsid w:val="00CA7658"/>
    <w:rsid w:val="00CE1B04"/>
    <w:rsid w:val="00D0042A"/>
    <w:rsid w:val="00D33758"/>
    <w:rsid w:val="00D341C4"/>
    <w:rsid w:val="00D4361B"/>
    <w:rsid w:val="00D511B8"/>
    <w:rsid w:val="00D96E07"/>
    <w:rsid w:val="00DA2396"/>
    <w:rsid w:val="00EA29B8"/>
    <w:rsid w:val="00ED4BFC"/>
    <w:rsid w:val="00F042B6"/>
    <w:rsid w:val="00F201B5"/>
    <w:rsid w:val="00F52313"/>
    <w:rsid w:val="00F81E1B"/>
    <w:rsid w:val="00FE359D"/>
    <w:rsid w:val="00FE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AEEBC"/>
  <w14:defaultImageDpi w14:val="300"/>
  <w15:docId w15:val="{22ED5966-56D9-4957-A827-E48A1A2A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A23ED"/>
    <w:pPr>
      <w:keepNext/>
      <w:outlineLvl w:val="2"/>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A98"/>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A98"/>
    <w:rPr>
      <w:rFonts w:ascii="Lucida Grande" w:hAnsi="Lucida Grande"/>
      <w:sz w:val="18"/>
      <w:szCs w:val="18"/>
    </w:rPr>
  </w:style>
  <w:style w:type="paragraph" w:styleId="ListParagraph">
    <w:name w:val="List Paragraph"/>
    <w:basedOn w:val="Normal"/>
    <w:uiPriority w:val="34"/>
    <w:qFormat/>
    <w:rsid w:val="003B2A98"/>
    <w:pPr>
      <w:ind w:left="720"/>
      <w:contextualSpacing/>
    </w:pPr>
  </w:style>
  <w:style w:type="character" w:customStyle="1" w:styleId="Heading3Char">
    <w:name w:val="Heading 3 Char"/>
    <w:basedOn w:val="DefaultParagraphFont"/>
    <w:link w:val="Heading3"/>
    <w:uiPriority w:val="99"/>
    <w:rsid w:val="009A23ED"/>
    <w:rPr>
      <w:rFonts w:ascii="Times New Roman" w:eastAsia="Times New Roman" w:hAnsi="Times New Roman" w:cs="Times New Roman"/>
      <w:b/>
      <w:bCs/>
      <w:szCs w:val="20"/>
    </w:rPr>
  </w:style>
  <w:style w:type="paragraph" w:styleId="BodyTextIndent">
    <w:name w:val="Body Text Indent"/>
    <w:basedOn w:val="Normal"/>
    <w:link w:val="BodyTextIndentChar"/>
    <w:uiPriority w:val="99"/>
    <w:rsid w:val="008D0444"/>
    <w:pPr>
      <w:ind w:left="450"/>
    </w:pPr>
    <w:rPr>
      <w:rFonts w:ascii="Arial" w:eastAsia="Times New Roman" w:hAnsi="Arial" w:cs="Times New Roman"/>
      <w:b/>
      <w:szCs w:val="20"/>
    </w:rPr>
  </w:style>
  <w:style w:type="character" w:customStyle="1" w:styleId="BodyTextIndentChar">
    <w:name w:val="Body Text Indent Char"/>
    <w:basedOn w:val="DefaultParagraphFont"/>
    <w:link w:val="BodyTextIndent"/>
    <w:uiPriority w:val="99"/>
    <w:rsid w:val="008D0444"/>
    <w:rPr>
      <w:rFonts w:ascii="Arial" w:eastAsia="Times New Roman" w:hAnsi="Arial" w:cs="Times New Roman"/>
      <w:b/>
      <w:szCs w:val="20"/>
    </w:rPr>
  </w:style>
  <w:style w:type="character" w:styleId="Hyperlink">
    <w:name w:val="Hyperlink"/>
    <w:basedOn w:val="DefaultParagraphFont"/>
    <w:uiPriority w:val="99"/>
    <w:rsid w:val="008D0444"/>
    <w:rPr>
      <w:rFonts w:cs="Times New Roman"/>
      <w:color w:val="0000FF"/>
      <w:u w:val="single"/>
    </w:rPr>
  </w:style>
  <w:style w:type="paragraph" w:styleId="Footer">
    <w:name w:val="footer"/>
    <w:basedOn w:val="Normal"/>
    <w:link w:val="FooterChar"/>
    <w:uiPriority w:val="99"/>
    <w:rsid w:val="008D0444"/>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8D0444"/>
    <w:rPr>
      <w:rFonts w:ascii="Times New Roman" w:eastAsia="Times New Roman" w:hAnsi="Times New Roman" w:cs="Times New Roman"/>
      <w:sz w:val="20"/>
      <w:szCs w:val="20"/>
    </w:rPr>
  </w:style>
  <w:style w:type="character" w:styleId="PageNumber">
    <w:name w:val="page number"/>
    <w:basedOn w:val="DefaultParagraphFont"/>
    <w:uiPriority w:val="99"/>
    <w:rsid w:val="008D0444"/>
    <w:rPr>
      <w:rFonts w:cs="Times New Roman"/>
    </w:rPr>
  </w:style>
  <w:style w:type="paragraph" w:styleId="Header">
    <w:name w:val="header"/>
    <w:basedOn w:val="Normal"/>
    <w:link w:val="HeaderChar"/>
    <w:uiPriority w:val="99"/>
    <w:rsid w:val="008D0444"/>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8D0444"/>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D43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007121">
      <w:bodyDiv w:val="1"/>
      <w:marLeft w:val="0"/>
      <w:marRight w:val="0"/>
      <w:marTop w:val="0"/>
      <w:marBottom w:val="0"/>
      <w:divBdr>
        <w:top w:val="none" w:sz="0" w:space="0" w:color="auto"/>
        <w:left w:val="none" w:sz="0" w:space="0" w:color="auto"/>
        <w:bottom w:val="none" w:sz="0" w:space="0" w:color="auto"/>
        <w:right w:val="none" w:sz="0" w:space="0" w:color="auto"/>
      </w:divBdr>
    </w:div>
    <w:div w:id="20298655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sba.org/membership/join" TargetMode="External"/><Relationship Id="rId18" Type="http://schemas.openxmlformats.org/officeDocument/2006/relationships/hyperlink" Target="http://www.isba.org/cle/facul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isba.org/sites/default/files/cle/coordinators/IL%20Commission%20on%20Professionalism%20Checklist.pdf" TargetMode="External"/><Relationship Id="rId2" Type="http://schemas.openxmlformats.org/officeDocument/2006/relationships/numbering" Target="numbering.xml"/><Relationship Id="rId16" Type="http://schemas.openxmlformats.org/officeDocument/2006/relationships/hyperlink" Target="http://www.isba.org/membership/jo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ba.org/cle/coordinator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ba.org/cle/facul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9398A75-0B35-474B-A8A9-D5EB29F8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1821</Words>
  <Characters>10385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Illinois State Bar Association</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Heitzman</dc:creator>
  <cp:keywords/>
  <dc:description/>
  <cp:lastModifiedBy>Janean High</cp:lastModifiedBy>
  <cp:revision>10</cp:revision>
  <cp:lastPrinted>2019-11-25T19:08:00Z</cp:lastPrinted>
  <dcterms:created xsi:type="dcterms:W3CDTF">2019-11-25T16:46:00Z</dcterms:created>
  <dcterms:modified xsi:type="dcterms:W3CDTF">2019-11-25T22:04:00Z</dcterms:modified>
</cp:coreProperties>
</file>